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6267" w14:textId="446F63BE" w:rsidR="00AA04D5" w:rsidRDefault="00AA04D5" w:rsidP="00AA04D5">
      <w:pPr>
        <w:rPr>
          <w:b/>
          <w:sz w:val="28"/>
          <w:szCs w:val="28"/>
        </w:rPr>
      </w:pPr>
      <w:r>
        <w:rPr>
          <w:b/>
          <w:sz w:val="28"/>
          <w:szCs w:val="28"/>
        </w:rPr>
        <w:t>Media Release</w:t>
      </w:r>
    </w:p>
    <w:p w14:paraId="53EF175A" w14:textId="70658CE6" w:rsidR="00AA04D5" w:rsidRDefault="00AA04D5" w:rsidP="00AA04D5">
      <w:pPr>
        <w:rPr>
          <w:b/>
          <w:sz w:val="28"/>
          <w:szCs w:val="28"/>
        </w:rPr>
      </w:pPr>
      <w:r>
        <w:rPr>
          <w:b/>
          <w:sz w:val="28"/>
          <w:szCs w:val="28"/>
        </w:rPr>
        <w:t>28 July 2021</w:t>
      </w:r>
    </w:p>
    <w:p w14:paraId="38BBB2D4" w14:textId="234CF121" w:rsidR="004A1519" w:rsidRPr="000E161C" w:rsidRDefault="00AA04D5" w:rsidP="00AA04D5">
      <w:pPr>
        <w:rPr>
          <w:rFonts w:eastAsia="Arial" w:cs="Arial"/>
          <w:b/>
          <w:bCs/>
          <w:sz w:val="28"/>
          <w:szCs w:val="28"/>
        </w:rPr>
      </w:pPr>
      <w:proofErr w:type="spellStart"/>
      <w:r w:rsidRPr="00AA04D5">
        <w:rPr>
          <w:b/>
          <w:sz w:val="28"/>
          <w:szCs w:val="28"/>
        </w:rPr>
        <w:t>Woo</w:t>
      </w:r>
      <w:r>
        <w:rPr>
          <w:b/>
          <w:sz w:val="28"/>
          <w:szCs w:val="28"/>
        </w:rPr>
        <w:t>ler</w:t>
      </w:r>
      <w:proofErr w:type="spellEnd"/>
      <w:r>
        <w:rPr>
          <w:b/>
          <w:sz w:val="28"/>
          <w:szCs w:val="28"/>
        </w:rPr>
        <w:t xml:space="preserve"> Water </w:t>
      </w:r>
      <w:r w:rsidR="00743BCC">
        <w:rPr>
          <w:b/>
          <w:sz w:val="28"/>
          <w:szCs w:val="28"/>
        </w:rPr>
        <w:t xml:space="preserve">Reconnection </w:t>
      </w:r>
      <w:r>
        <w:rPr>
          <w:b/>
          <w:sz w:val="28"/>
          <w:szCs w:val="28"/>
        </w:rPr>
        <w:t>Project Receives £500,000</w:t>
      </w:r>
      <w:r w:rsidR="002D4943" w:rsidRPr="000E161C">
        <w:rPr>
          <w:b/>
          <w:sz w:val="28"/>
          <w:szCs w:val="28"/>
        </w:rPr>
        <w:t xml:space="preserve"> from the </w:t>
      </w:r>
      <w:r w:rsidR="000A7936">
        <w:rPr>
          <w:rFonts w:eastAsia="Arial" w:cs="Arial"/>
          <w:b/>
          <w:bCs/>
          <w:sz w:val="28"/>
          <w:szCs w:val="28"/>
        </w:rPr>
        <w:t>G</w:t>
      </w:r>
      <w:r w:rsidR="002D4943" w:rsidRPr="000E161C">
        <w:rPr>
          <w:rFonts w:eastAsia="Arial" w:cs="Arial"/>
          <w:b/>
          <w:bCs/>
          <w:sz w:val="28"/>
          <w:szCs w:val="28"/>
        </w:rPr>
        <w:t>overnment’s Green Recovery Challenge Fund</w:t>
      </w:r>
    </w:p>
    <w:p w14:paraId="27BAAA31" w14:textId="77777777" w:rsidR="00AA04D5" w:rsidRPr="00983D97" w:rsidRDefault="00AA04D5" w:rsidP="00AA04D5">
      <w:pPr>
        <w:rPr>
          <w:rFonts w:eastAsia="Arial" w:cs="Arial"/>
          <w:color w:val="000000" w:themeColor="text1"/>
          <w:sz w:val="22"/>
          <w:szCs w:val="22"/>
        </w:rPr>
      </w:pPr>
      <w:r w:rsidRPr="00983D97">
        <w:rPr>
          <w:rFonts w:eastAsia="Arial" w:cs="Arial"/>
          <w:color w:val="000000" w:themeColor="text1"/>
          <w:sz w:val="22"/>
          <w:szCs w:val="22"/>
        </w:rPr>
        <w:t xml:space="preserve">An innovative environmental project that will remove a major barrier to salmon migration on Northumberland’s </w:t>
      </w:r>
      <w:proofErr w:type="spellStart"/>
      <w:r w:rsidRPr="00983D97">
        <w:rPr>
          <w:rFonts w:eastAsia="Arial" w:cs="Arial"/>
          <w:color w:val="000000" w:themeColor="text1"/>
          <w:sz w:val="22"/>
          <w:szCs w:val="22"/>
        </w:rPr>
        <w:t>Wooler</w:t>
      </w:r>
      <w:proofErr w:type="spellEnd"/>
      <w:r w:rsidRPr="00983D97">
        <w:rPr>
          <w:rFonts w:eastAsia="Arial" w:cs="Arial"/>
          <w:color w:val="000000" w:themeColor="text1"/>
          <w:sz w:val="22"/>
          <w:szCs w:val="22"/>
        </w:rPr>
        <w:t xml:space="preserve"> Water and create a new heritage trail, improved habitat and education and recreational programmes that connect people with nature has received a £500,000 grant from the UK Government’s £40 million second round of the Green Recovery Challenge Fund, a multi-million-pound boost for green jobs and nature recovery</w:t>
      </w:r>
    </w:p>
    <w:p w14:paraId="3F1FE926" w14:textId="77777777" w:rsidR="00AA04D5" w:rsidRDefault="00AA04D5" w:rsidP="00AA04D5">
      <w:pPr>
        <w:rPr>
          <w:rFonts w:eastAsia="Arial" w:cs="Arial"/>
          <w:color w:val="000000" w:themeColor="text1"/>
          <w:sz w:val="22"/>
          <w:szCs w:val="22"/>
        </w:rPr>
      </w:pPr>
      <w:r w:rsidRPr="00983D97">
        <w:rPr>
          <w:rFonts w:eastAsia="Arial" w:cs="Arial"/>
          <w:i/>
          <w:color w:val="000000" w:themeColor="text1"/>
          <w:sz w:val="22"/>
          <w:szCs w:val="22"/>
        </w:rPr>
        <w:t xml:space="preserve">Reconnecting the </w:t>
      </w:r>
      <w:proofErr w:type="spellStart"/>
      <w:r w:rsidRPr="00983D97">
        <w:rPr>
          <w:rFonts w:eastAsia="Arial" w:cs="Arial"/>
          <w:i/>
          <w:color w:val="000000" w:themeColor="text1"/>
          <w:sz w:val="22"/>
          <w:szCs w:val="22"/>
        </w:rPr>
        <w:t>Wooler</w:t>
      </w:r>
      <w:proofErr w:type="spellEnd"/>
      <w:r w:rsidRPr="00983D97">
        <w:rPr>
          <w:rFonts w:eastAsia="Arial" w:cs="Arial"/>
          <w:color w:val="000000" w:themeColor="text1"/>
          <w:sz w:val="22"/>
          <w:szCs w:val="22"/>
        </w:rPr>
        <w:t xml:space="preserve"> </w:t>
      </w:r>
      <w:r w:rsidRPr="00983D97">
        <w:rPr>
          <w:rFonts w:eastAsia="Arial" w:cs="Arial"/>
          <w:i/>
          <w:color w:val="000000" w:themeColor="text1"/>
          <w:sz w:val="22"/>
          <w:szCs w:val="22"/>
        </w:rPr>
        <w:t xml:space="preserve">Water </w:t>
      </w:r>
      <w:r w:rsidRPr="00983D97">
        <w:rPr>
          <w:rFonts w:eastAsia="Arial" w:cs="Arial"/>
          <w:color w:val="000000" w:themeColor="text1"/>
          <w:sz w:val="22"/>
          <w:szCs w:val="22"/>
        </w:rPr>
        <w:t xml:space="preserve">will see the removal of the deteriorating Haugh Head Ford and its associated check weirs and reconnect 22 km of the </w:t>
      </w:r>
      <w:proofErr w:type="spellStart"/>
      <w:r w:rsidRPr="00983D97">
        <w:rPr>
          <w:rFonts w:eastAsia="Arial" w:cs="Arial"/>
          <w:color w:val="000000" w:themeColor="text1"/>
          <w:sz w:val="22"/>
          <w:szCs w:val="22"/>
        </w:rPr>
        <w:t>Wooler</w:t>
      </w:r>
      <w:proofErr w:type="spellEnd"/>
      <w:r w:rsidRPr="00983D97">
        <w:rPr>
          <w:rFonts w:eastAsia="Arial" w:cs="Arial"/>
          <w:color w:val="000000" w:themeColor="text1"/>
          <w:sz w:val="22"/>
          <w:szCs w:val="22"/>
        </w:rPr>
        <w:t xml:space="preserve"> Water to the River Tweed catchment</w:t>
      </w:r>
      <w:r>
        <w:rPr>
          <w:rFonts w:eastAsia="Arial" w:cs="Arial"/>
          <w:color w:val="000000" w:themeColor="text1"/>
          <w:sz w:val="22"/>
          <w:szCs w:val="22"/>
        </w:rPr>
        <w:t xml:space="preserve">, </w:t>
      </w:r>
      <w:r w:rsidRPr="00983D97">
        <w:rPr>
          <w:rFonts w:eastAsia="Arial" w:cs="Arial"/>
          <w:color w:val="000000" w:themeColor="text1"/>
          <w:sz w:val="22"/>
          <w:szCs w:val="22"/>
        </w:rPr>
        <w:t xml:space="preserve">a Site of Special Scientific Interest (SSSI) due to its high conservation value and ecological importance </w:t>
      </w:r>
    </w:p>
    <w:p w14:paraId="46403E5B" w14:textId="1451CB85" w:rsidR="00AA04D5" w:rsidRPr="00983D97" w:rsidRDefault="00AA04D5" w:rsidP="00AA04D5">
      <w:pPr>
        <w:rPr>
          <w:rFonts w:eastAsia="Arial" w:cs="Arial"/>
          <w:color w:val="000000" w:themeColor="text1"/>
          <w:sz w:val="22"/>
          <w:szCs w:val="22"/>
        </w:rPr>
      </w:pPr>
      <w:r>
        <w:rPr>
          <w:rFonts w:eastAsia="Arial" w:cs="Arial"/>
          <w:color w:val="000000" w:themeColor="text1"/>
          <w:sz w:val="22"/>
          <w:szCs w:val="22"/>
        </w:rPr>
        <w:t xml:space="preserve">The £1.7 million project will </w:t>
      </w:r>
      <w:r w:rsidR="00F60F97">
        <w:rPr>
          <w:rFonts w:eastAsia="Arial" w:cs="Arial"/>
          <w:color w:val="000000" w:themeColor="text1"/>
          <w:sz w:val="22"/>
          <w:szCs w:val="22"/>
        </w:rPr>
        <w:t xml:space="preserve">reconnect the river with its floodplain, </w:t>
      </w:r>
      <w:r w:rsidRPr="00983D97">
        <w:rPr>
          <w:rFonts w:eastAsia="Arial" w:cs="Arial"/>
          <w:color w:val="000000" w:themeColor="text1"/>
          <w:sz w:val="22"/>
          <w:szCs w:val="22"/>
        </w:rPr>
        <w:t xml:space="preserve">restore </w:t>
      </w:r>
      <w:r>
        <w:rPr>
          <w:rFonts w:eastAsia="Arial" w:cs="Arial"/>
          <w:color w:val="000000" w:themeColor="text1"/>
          <w:sz w:val="22"/>
          <w:szCs w:val="22"/>
        </w:rPr>
        <w:t xml:space="preserve">a more natural water </w:t>
      </w:r>
      <w:r w:rsidRPr="00983D97">
        <w:rPr>
          <w:rFonts w:eastAsia="Arial" w:cs="Arial"/>
          <w:color w:val="000000" w:themeColor="text1"/>
          <w:sz w:val="22"/>
          <w:szCs w:val="22"/>
        </w:rPr>
        <w:t xml:space="preserve">flow and provide space </w:t>
      </w:r>
      <w:r>
        <w:rPr>
          <w:rFonts w:eastAsia="Arial" w:cs="Arial"/>
          <w:color w:val="000000" w:themeColor="text1"/>
          <w:sz w:val="22"/>
          <w:szCs w:val="22"/>
        </w:rPr>
        <w:t xml:space="preserve">for the river </w:t>
      </w:r>
      <w:r w:rsidRPr="00983D97">
        <w:rPr>
          <w:rFonts w:eastAsia="Arial" w:cs="Arial"/>
          <w:color w:val="000000" w:themeColor="text1"/>
          <w:sz w:val="22"/>
          <w:szCs w:val="22"/>
        </w:rPr>
        <w:t xml:space="preserve">to move and </w:t>
      </w:r>
      <w:r w:rsidR="00F60F97">
        <w:rPr>
          <w:rFonts w:eastAsia="Arial" w:cs="Arial"/>
          <w:color w:val="000000" w:themeColor="text1"/>
          <w:sz w:val="22"/>
          <w:szCs w:val="22"/>
        </w:rPr>
        <w:t>accommodate high flows</w:t>
      </w:r>
      <w:r w:rsidRPr="00983D97">
        <w:rPr>
          <w:rFonts w:eastAsia="Arial" w:cs="Arial"/>
          <w:color w:val="000000" w:themeColor="text1"/>
          <w:sz w:val="22"/>
          <w:szCs w:val="22"/>
        </w:rPr>
        <w:t>. Haugh Head Ford is also a man-made barrier to fish migration on the River Tweed system – a designated as a Special Area for Conservation (SAC) for Atlantic Salmon</w:t>
      </w:r>
      <w:r>
        <w:rPr>
          <w:rFonts w:eastAsia="Arial" w:cs="Arial"/>
          <w:color w:val="000000" w:themeColor="text1"/>
          <w:sz w:val="22"/>
          <w:szCs w:val="22"/>
        </w:rPr>
        <w:t xml:space="preserve">, and its removal, combined with improvements in the surrounding river habitat, will enhance the conditions needed to enable young and migrating salmon to thrive. </w:t>
      </w:r>
      <w:r w:rsidR="001F5FB1">
        <w:rPr>
          <w:rFonts w:eastAsia="Arial" w:cs="Arial"/>
          <w:color w:val="000000" w:themeColor="text1"/>
          <w:sz w:val="22"/>
          <w:szCs w:val="22"/>
        </w:rPr>
        <w:t xml:space="preserve">The Tweed </w:t>
      </w:r>
      <w:r w:rsidR="00105E05">
        <w:rPr>
          <w:rFonts w:eastAsia="Arial" w:cs="Arial"/>
          <w:color w:val="000000" w:themeColor="text1"/>
          <w:sz w:val="22"/>
          <w:szCs w:val="22"/>
        </w:rPr>
        <w:t xml:space="preserve">salmonid </w:t>
      </w:r>
      <w:r w:rsidR="001F5FB1">
        <w:rPr>
          <w:rFonts w:eastAsia="Arial" w:cs="Arial"/>
          <w:color w:val="000000" w:themeColor="text1"/>
          <w:sz w:val="22"/>
          <w:szCs w:val="22"/>
        </w:rPr>
        <w:t xml:space="preserve">fishery is worth </w:t>
      </w:r>
      <w:r w:rsidR="00182542">
        <w:rPr>
          <w:rFonts w:eastAsia="Arial" w:cs="Arial"/>
          <w:color w:val="000000" w:themeColor="text1"/>
          <w:sz w:val="22"/>
          <w:szCs w:val="22"/>
        </w:rPr>
        <w:t xml:space="preserve">an estimated </w:t>
      </w:r>
      <w:r w:rsidR="001F5FB1">
        <w:rPr>
          <w:rFonts w:eastAsia="Arial" w:cs="Arial"/>
          <w:color w:val="000000" w:themeColor="text1"/>
          <w:sz w:val="22"/>
          <w:szCs w:val="22"/>
        </w:rPr>
        <w:t>£24 million a year to the local economy and supports over 500 jobs*.</w:t>
      </w:r>
    </w:p>
    <w:p w14:paraId="29A503F3" w14:textId="5F922B58" w:rsidR="00AA04D5" w:rsidRDefault="00AA04D5" w:rsidP="00AA04D5">
      <w:pPr>
        <w:rPr>
          <w:rFonts w:eastAsia="Arial" w:cs="Arial"/>
          <w:color w:val="000000" w:themeColor="text1"/>
          <w:sz w:val="22"/>
          <w:szCs w:val="22"/>
        </w:rPr>
      </w:pPr>
      <w:r>
        <w:rPr>
          <w:rFonts w:eastAsia="Arial" w:cs="Arial"/>
          <w:color w:val="000000" w:themeColor="text1"/>
          <w:sz w:val="22"/>
          <w:szCs w:val="22"/>
        </w:rPr>
        <w:t>The project will create a</w:t>
      </w:r>
      <w:r w:rsidRPr="00983D97">
        <w:rPr>
          <w:rFonts w:eastAsia="Arial" w:cs="Arial"/>
          <w:color w:val="000000" w:themeColor="text1"/>
          <w:sz w:val="22"/>
          <w:szCs w:val="22"/>
        </w:rPr>
        <w:t xml:space="preserve"> new 1.5 km</w:t>
      </w:r>
      <w:r>
        <w:rPr>
          <w:rFonts w:eastAsia="Arial" w:cs="Arial"/>
          <w:color w:val="000000" w:themeColor="text1"/>
          <w:sz w:val="22"/>
          <w:szCs w:val="22"/>
        </w:rPr>
        <w:t xml:space="preserve"> heritage trail and footbridge to provide </w:t>
      </w:r>
      <w:proofErr w:type="spellStart"/>
      <w:r>
        <w:rPr>
          <w:rFonts w:eastAsia="Arial" w:cs="Arial"/>
          <w:color w:val="000000" w:themeColor="text1"/>
          <w:sz w:val="22"/>
          <w:szCs w:val="22"/>
        </w:rPr>
        <w:t>Wooler</w:t>
      </w:r>
      <w:proofErr w:type="spellEnd"/>
      <w:r>
        <w:rPr>
          <w:rFonts w:eastAsia="Arial" w:cs="Arial"/>
          <w:color w:val="000000" w:themeColor="text1"/>
          <w:sz w:val="22"/>
          <w:szCs w:val="22"/>
        </w:rPr>
        <w:t xml:space="preserve"> residents and visitors with continued and safe access to the countryside and a series of initiatives will be developed to help to</w:t>
      </w:r>
      <w:r w:rsidR="006766B4">
        <w:rPr>
          <w:rFonts w:eastAsia="Arial" w:cs="Arial"/>
          <w:color w:val="000000" w:themeColor="text1"/>
          <w:sz w:val="22"/>
          <w:szCs w:val="22"/>
        </w:rPr>
        <w:t xml:space="preserve"> </w:t>
      </w:r>
      <w:r>
        <w:rPr>
          <w:rFonts w:eastAsia="Arial" w:cs="Arial"/>
          <w:color w:val="000000" w:themeColor="text1"/>
          <w:sz w:val="22"/>
          <w:szCs w:val="22"/>
        </w:rPr>
        <w:t>connect the</w:t>
      </w:r>
      <w:r w:rsidR="006766B4">
        <w:rPr>
          <w:rFonts w:eastAsia="Arial" w:cs="Arial"/>
          <w:color w:val="000000" w:themeColor="text1"/>
          <w:sz w:val="22"/>
          <w:szCs w:val="22"/>
        </w:rPr>
        <w:t xml:space="preserve"> community</w:t>
      </w:r>
      <w:r>
        <w:rPr>
          <w:rFonts w:eastAsia="Arial" w:cs="Arial"/>
          <w:color w:val="000000" w:themeColor="text1"/>
          <w:sz w:val="22"/>
          <w:szCs w:val="22"/>
        </w:rPr>
        <w:t xml:space="preserve"> with nature. Primary and secondary school children and scout groups will learn about topics ranging from local history, river morphology and geology, to nature and wildlife, river life and the countryside code.  Recreational activities to be developed include guided walks on subjects such as history, geology, birdsong, wildflowers, insects, family wildlife walks, fungi, photography and poetry. Young people will be introduced to angling and there will be opportunities for all groups to participate in citizen science through counts of fish and instream invertebrates.</w:t>
      </w:r>
    </w:p>
    <w:p w14:paraId="3A95416B" w14:textId="20F9776C" w:rsidR="00AA04D5" w:rsidRDefault="00AA04D5" w:rsidP="00AA04D5">
      <w:pPr>
        <w:rPr>
          <w:rFonts w:eastAsia="Arial" w:cs="Arial"/>
          <w:color w:val="000000" w:themeColor="text1"/>
          <w:sz w:val="22"/>
          <w:szCs w:val="22"/>
        </w:rPr>
      </w:pPr>
      <w:r>
        <w:rPr>
          <w:rFonts w:eastAsia="Arial" w:cs="Arial"/>
          <w:color w:val="000000" w:themeColor="text1"/>
          <w:sz w:val="22"/>
          <w:szCs w:val="22"/>
        </w:rPr>
        <w:t xml:space="preserve">Led by Scottish Borders-based environmental charity, </w:t>
      </w:r>
      <w:hyperlink r:id="rId10" w:history="1">
        <w:r w:rsidRPr="001F5FB1">
          <w:rPr>
            <w:rStyle w:val="Hyperlink"/>
            <w:rFonts w:eastAsia="Arial" w:cs="Arial"/>
            <w:sz w:val="22"/>
            <w:szCs w:val="22"/>
          </w:rPr>
          <w:t>Tweed Forum</w:t>
        </w:r>
      </w:hyperlink>
      <w:r>
        <w:rPr>
          <w:rFonts w:eastAsia="Arial" w:cs="Arial"/>
          <w:color w:val="000000" w:themeColor="text1"/>
          <w:sz w:val="22"/>
          <w:szCs w:val="22"/>
        </w:rPr>
        <w:t>,</w:t>
      </w:r>
      <w:r w:rsidRPr="00076C7A">
        <w:rPr>
          <w:rFonts w:eastAsia="Arial" w:cs="Arial"/>
          <w:i/>
          <w:color w:val="000000" w:themeColor="text1"/>
          <w:sz w:val="22"/>
          <w:szCs w:val="22"/>
        </w:rPr>
        <w:t xml:space="preserve"> </w:t>
      </w:r>
      <w:r w:rsidRPr="00076C7A">
        <w:rPr>
          <w:rFonts w:eastAsia="Arial" w:cs="Arial"/>
          <w:color w:val="000000" w:themeColor="text1"/>
          <w:sz w:val="22"/>
          <w:szCs w:val="22"/>
        </w:rPr>
        <w:t xml:space="preserve">the </w:t>
      </w:r>
      <w:r w:rsidRPr="00983D97">
        <w:rPr>
          <w:rFonts w:eastAsia="Arial" w:cs="Arial"/>
          <w:i/>
          <w:color w:val="000000" w:themeColor="text1"/>
          <w:sz w:val="22"/>
          <w:szCs w:val="22"/>
        </w:rPr>
        <w:t xml:space="preserve">Reconnecting the </w:t>
      </w:r>
      <w:proofErr w:type="spellStart"/>
      <w:r w:rsidRPr="00983D97">
        <w:rPr>
          <w:rFonts w:eastAsia="Arial" w:cs="Arial"/>
          <w:i/>
          <w:color w:val="000000" w:themeColor="text1"/>
          <w:sz w:val="22"/>
          <w:szCs w:val="22"/>
        </w:rPr>
        <w:t>Wooler</w:t>
      </w:r>
      <w:proofErr w:type="spellEnd"/>
      <w:r w:rsidRPr="00983D97">
        <w:rPr>
          <w:rFonts w:eastAsia="Arial" w:cs="Arial"/>
          <w:color w:val="000000" w:themeColor="text1"/>
          <w:sz w:val="22"/>
          <w:szCs w:val="22"/>
        </w:rPr>
        <w:t xml:space="preserve"> </w:t>
      </w:r>
      <w:r w:rsidRPr="00983D97">
        <w:rPr>
          <w:rFonts w:eastAsia="Arial" w:cs="Arial"/>
          <w:i/>
          <w:color w:val="000000" w:themeColor="text1"/>
          <w:sz w:val="22"/>
          <w:szCs w:val="22"/>
        </w:rPr>
        <w:t>Water</w:t>
      </w:r>
      <w:r>
        <w:rPr>
          <w:rFonts w:eastAsia="Arial" w:cs="Arial"/>
          <w:color w:val="000000" w:themeColor="text1"/>
          <w:sz w:val="22"/>
          <w:szCs w:val="22"/>
        </w:rPr>
        <w:t xml:space="preserve"> project is a partnership between Northumberland County Council, Tweed Foundation, Lilburn Estates, Middleton Estates, the Glendale Gateway Trust, </w:t>
      </w:r>
      <w:proofErr w:type="spellStart"/>
      <w:r>
        <w:rPr>
          <w:rFonts w:eastAsia="Arial" w:cs="Arial"/>
          <w:color w:val="000000" w:themeColor="text1"/>
          <w:sz w:val="22"/>
          <w:szCs w:val="22"/>
        </w:rPr>
        <w:t>Wooler</w:t>
      </w:r>
      <w:proofErr w:type="spellEnd"/>
      <w:r>
        <w:rPr>
          <w:rFonts w:eastAsia="Arial" w:cs="Arial"/>
          <w:color w:val="000000" w:themeColor="text1"/>
          <w:sz w:val="22"/>
          <w:szCs w:val="22"/>
        </w:rPr>
        <w:t xml:space="preserve"> Parish Council, Glendale Local History Society</w:t>
      </w:r>
      <w:r w:rsidR="00E54709">
        <w:rPr>
          <w:rFonts w:eastAsia="Arial" w:cs="Arial"/>
          <w:color w:val="000000" w:themeColor="text1"/>
          <w:sz w:val="22"/>
          <w:szCs w:val="22"/>
        </w:rPr>
        <w:t xml:space="preserve"> </w:t>
      </w:r>
      <w:r>
        <w:rPr>
          <w:rFonts w:eastAsia="Arial" w:cs="Arial"/>
          <w:color w:val="000000" w:themeColor="text1"/>
          <w:sz w:val="22"/>
          <w:szCs w:val="22"/>
        </w:rPr>
        <w:t xml:space="preserve">and </w:t>
      </w:r>
      <w:proofErr w:type="spellStart"/>
      <w:r>
        <w:rPr>
          <w:rFonts w:eastAsia="Arial" w:cs="Arial"/>
          <w:color w:val="000000" w:themeColor="text1"/>
          <w:sz w:val="22"/>
          <w:szCs w:val="22"/>
        </w:rPr>
        <w:t>Wooler</w:t>
      </w:r>
      <w:proofErr w:type="spellEnd"/>
      <w:r>
        <w:rPr>
          <w:rFonts w:eastAsia="Arial" w:cs="Arial"/>
          <w:color w:val="000000" w:themeColor="text1"/>
          <w:sz w:val="22"/>
          <w:szCs w:val="22"/>
        </w:rPr>
        <w:t xml:space="preserve"> Caravan Park. The project’s remaining £1.2 million funding costs will be provided by the Environment Agency and work is expected to commence in late Summer.</w:t>
      </w:r>
    </w:p>
    <w:p w14:paraId="0AFB6BEF" w14:textId="3792A550" w:rsidR="00AA04D5" w:rsidRDefault="00AA04D5" w:rsidP="00AA04D5">
      <w:pPr>
        <w:rPr>
          <w:rFonts w:eastAsia="Arial" w:cs="Arial"/>
          <w:color w:val="000000" w:themeColor="text1"/>
          <w:sz w:val="22"/>
          <w:szCs w:val="22"/>
        </w:rPr>
      </w:pPr>
      <w:r>
        <w:rPr>
          <w:rFonts w:eastAsia="Arial" w:cs="Arial"/>
          <w:color w:val="000000" w:themeColor="text1"/>
          <w:sz w:val="22"/>
          <w:szCs w:val="22"/>
        </w:rPr>
        <w:t>Luke Comins, Director, Tweed Forum said; “</w:t>
      </w:r>
      <w:r w:rsidR="00F60F97">
        <w:rPr>
          <w:rFonts w:eastAsia="Arial" w:cs="Arial"/>
          <w:color w:val="000000" w:themeColor="text1"/>
          <w:sz w:val="22"/>
          <w:szCs w:val="22"/>
        </w:rPr>
        <w:t xml:space="preserve">The ford represents one of the biggest remaining obstructions to fish passage in the entire Tweed system and has been </w:t>
      </w:r>
      <w:r>
        <w:rPr>
          <w:rFonts w:eastAsia="Arial" w:cs="Arial"/>
          <w:color w:val="000000" w:themeColor="text1"/>
          <w:sz w:val="22"/>
          <w:szCs w:val="22"/>
        </w:rPr>
        <w:t xml:space="preserve">deteriorating for a number of years.  Through this long-planned project, we are using nature to resolve this man-made problem by </w:t>
      </w:r>
      <w:r w:rsidR="00F60F97">
        <w:rPr>
          <w:rFonts w:eastAsia="Arial" w:cs="Arial"/>
          <w:color w:val="000000" w:themeColor="text1"/>
          <w:sz w:val="22"/>
          <w:szCs w:val="22"/>
        </w:rPr>
        <w:t>reconnecting the river with the floodplain</w:t>
      </w:r>
      <w:r>
        <w:rPr>
          <w:rFonts w:eastAsia="Arial" w:cs="Arial"/>
          <w:color w:val="000000" w:themeColor="text1"/>
          <w:sz w:val="22"/>
          <w:szCs w:val="22"/>
        </w:rPr>
        <w:t xml:space="preserve"> and creating </w:t>
      </w:r>
      <w:r>
        <w:rPr>
          <w:rFonts w:eastAsia="Arial" w:cs="Arial"/>
          <w:color w:val="000000" w:themeColor="text1"/>
          <w:sz w:val="22"/>
          <w:szCs w:val="22"/>
        </w:rPr>
        <w:lastRenderedPageBreak/>
        <w:t xml:space="preserve">conditions that will help to enhance fish survival, improve biodiversity and provide increased community access and opportunities for education and improved wellbeing. We’re extremely grateful to the Government’s Green Recovery Challenge Fund </w:t>
      </w:r>
      <w:r w:rsidR="00F60F97">
        <w:rPr>
          <w:rFonts w:eastAsia="Arial" w:cs="Arial"/>
          <w:color w:val="000000" w:themeColor="text1"/>
          <w:sz w:val="22"/>
          <w:szCs w:val="22"/>
        </w:rPr>
        <w:t xml:space="preserve">and the Environment Agency </w:t>
      </w:r>
      <w:r>
        <w:rPr>
          <w:rFonts w:eastAsia="Arial" w:cs="Arial"/>
          <w:color w:val="000000" w:themeColor="text1"/>
          <w:sz w:val="22"/>
          <w:szCs w:val="22"/>
        </w:rPr>
        <w:t xml:space="preserve">for enabling us to proceed with an initiative that will provide multiple benefits for residents and visitors to </w:t>
      </w:r>
      <w:proofErr w:type="spellStart"/>
      <w:r>
        <w:rPr>
          <w:rFonts w:eastAsia="Arial" w:cs="Arial"/>
          <w:color w:val="000000" w:themeColor="text1"/>
          <w:sz w:val="22"/>
          <w:szCs w:val="22"/>
        </w:rPr>
        <w:t>Wooler</w:t>
      </w:r>
      <w:proofErr w:type="spellEnd"/>
      <w:r>
        <w:rPr>
          <w:rFonts w:eastAsia="Arial" w:cs="Arial"/>
          <w:color w:val="000000" w:themeColor="text1"/>
          <w:sz w:val="22"/>
          <w:szCs w:val="22"/>
        </w:rPr>
        <w:t>,”</w:t>
      </w:r>
    </w:p>
    <w:p w14:paraId="65B05B16" w14:textId="149DAF43" w:rsidR="007966C0" w:rsidRPr="00C32CA9" w:rsidRDefault="007966C0" w:rsidP="0011414C">
      <w:pPr>
        <w:rPr>
          <w:rFonts w:asciiTheme="minorBidi" w:eastAsia="Arial" w:hAnsiTheme="minorBidi" w:cstheme="minorBidi"/>
          <w:sz w:val="22"/>
          <w:szCs w:val="22"/>
        </w:rPr>
      </w:pPr>
      <w:r w:rsidRPr="00C32CA9">
        <w:rPr>
          <w:rFonts w:asciiTheme="minorBidi" w:eastAsia="Arial" w:hAnsiTheme="minorBidi" w:cstheme="minorBidi"/>
          <w:sz w:val="22"/>
          <w:szCs w:val="22"/>
        </w:rPr>
        <w:t>Ninety nature projects across England have been awarded grants from £68,100 to £1,950,000 to create and retain over 1,000 green jobs</w:t>
      </w:r>
      <w:r w:rsidR="0099495F" w:rsidRPr="00C32CA9">
        <w:rPr>
          <w:rFonts w:asciiTheme="minorBidi" w:eastAsia="Arial" w:hAnsiTheme="minorBidi" w:cstheme="minorBidi"/>
          <w:sz w:val="22"/>
          <w:szCs w:val="22"/>
        </w:rPr>
        <w:t>, backed by the Government’s £80 million Green Recovery Challenge Fund.</w:t>
      </w:r>
    </w:p>
    <w:p w14:paraId="5745992F" w14:textId="54F6FF5E" w:rsidR="00FF41E7" w:rsidRPr="00C32CA9" w:rsidRDefault="007966C0" w:rsidP="004B7FBF">
      <w:pPr>
        <w:rPr>
          <w:rFonts w:asciiTheme="minorBidi" w:eastAsia="Arial" w:hAnsiTheme="minorBidi" w:cstheme="minorBidi"/>
          <w:sz w:val="22"/>
          <w:szCs w:val="22"/>
        </w:rPr>
      </w:pPr>
      <w:r w:rsidRPr="00C32CA9">
        <w:rPr>
          <w:rFonts w:asciiTheme="minorBidi" w:eastAsia="Arial" w:hAnsiTheme="minorBidi" w:cstheme="minorBidi"/>
          <w:sz w:val="22"/>
          <w:szCs w:val="22"/>
        </w:rPr>
        <w:t xml:space="preserve">Work will be carried out on over 600 sites from North Northumberland to the tip of Cornwall, and combined with the first round, almost a million trees will be planted, contributing towards the </w:t>
      </w:r>
      <w:r w:rsidR="000A7936">
        <w:rPr>
          <w:rFonts w:asciiTheme="minorBidi" w:eastAsia="Arial" w:hAnsiTheme="minorBidi" w:cstheme="minorBidi"/>
          <w:sz w:val="22"/>
          <w:szCs w:val="22"/>
        </w:rPr>
        <w:t>G</w:t>
      </w:r>
      <w:r w:rsidRPr="00C32CA9">
        <w:rPr>
          <w:rFonts w:asciiTheme="minorBidi" w:eastAsia="Arial" w:hAnsiTheme="minorBidi" w:cstheme="minorBidi"/>
          <w:sz w:val="22"/>
          <w:szCs w:val="22"/>
        </w:rPr>
        <w:t>overnment’s commitment to treble tree planting rates across England by the end of this Parliament.</w:t>
      </w:r>
    </w:p>
    <w:p w14:paraId="7386EFB0" w14:textId="0EF63671" w:rsidR="00D03DEA" w:rsidRDefault="00A96B10" w:rsidP="000A0619">
      <w:bookmarkStart w:id="0" w:name="_Hlk77932718"/>
      <w:r w:rsidRPr="00C32CA9">
        <w:rPr>
          <w:rFonts w:eastAsia="Arial" w:cs="Arial"/>
          <w:color w:val="000000" w:themeColor="text1"/>
          <w:sz w:val="22"/>
          <w:szCs w:val="22"/>
        </w:rPr>
        <w:t xml:space="preserve">The Green </w:t>
      </w:r>
      <w:bookmarkEnd w:id="0"/>
      <w:r w:rsidR="001416F3" w:rsidRPr="00C32CA9">
        <w:rPr>
          <w:rFonts w:eastAsia="Arial" w:cs="Arial"/>
          <w:color w:val="000000" w:themeColor="text1"/>
          <w:sz w:val="22"/>
          <w:szCs w:val="22"/>
        </w:rPr>
        <w:t xml:space="preserve">Recovery </w:t>
      </w:r>
      <w:r w:rsidRPr="00C32CA9">
        <w:rPr>
          <w:rFonts w:eastAsia="Arial" w:cs="Arial"/>
          <w:color w:val="000000" w:themeColor="text1"/>
          <w:sz w:val="22"/>
          <w:szCs w:val="22"/>
        </w:rPr>
        <w:t xml:space="preserve">Challenge Fund is a key part of </w:t>
      </w:r>
      <w:r w:rsidR="000A7936">
        <w:rPr>
          <w:rFonts w:eastAsia="Arial" w:cs="Arial"/>
          <w:color w:val="000000" w:themeColor="text1"/>
          <w:sz w:val="22"/>
          <w:szCs w:val="22"/>
        </w:rPr>
        <w:t xml:space="preserve">the </w:t>
      </w:r>
      <w:r w:rsidRPr="00C32CA9">
        <w:rPr>
          <w:rFonts w:eastAsia="Arial" w:cs="Arial"/>
          <w:color w:val="000000" w:themeColor="text1"/>
          <w:sz w:val="22"/>
          <w:szCs w:val="22"/>
        </w:rPr>
        <w:t>Prime Minister’s 10 Point Plan to kick-start nature recovery and tackle climate change</w:t>
      </w:r>
      <w:r w:rsidRPr="004540C7">
        <w:rPr>
          <w:rFonts w:eastAsia="Arial" w:cs="Arial"/>
          <w:color w:val="000000" w:themeColor="text1"/>
          <w:sz w:val="22"/>
          <w:szCs w:val="22"/>
        </w:rPr>
        <w:t>.</w:t>
      </w:r>
      <w:r w:rsidR="004540C7" w:rsidRPr="004540C7">
        <w:rPr>
          <w:rFonts w:eastAsia="Arial" w:cs="Arial"/>
          <w:color w:val="000000" w:themeColor="text1"/>
          <w:sz w:val="22"/>
          <w:szCs w:val="22"/>
        </w:rPr>
        <w:t xml:space="preserve"> Connecting people with nature is another priority theme</w:t>
      </w:r>
      <w:r w:rsidR="004540C7" w:rsidRPr="00D83424">
        <w:rPr>
          <w:sz w:val="22"/>
          <w:szCs w:val="22"/>
          <w:lang w:eastAsia="zh-CN"/>
        </w:rPr>
        <w:t>: by increasing access to nature and greenspaces, projects will support both physical and mental wellbeing.</w:t>
      </w:r>
      <w:r w:rsidR="009030FC" w:rsidRPr="004540C7">
        <w:rPr>
          <w:rFonts w:eastAsia="Arial" w:cs="Arial"/>
          <w:color w:val="000000" w:themeColor="text1"/>
          <w:sz w:val="22"/>
          <w:szCs w:val="22"/>
        </w:rPr>
        <w:t xml:space="preserve"> </w:t>
      </w:r>
      <w:r w:rsidR="009030FC" w:rsidRPr="00D83424">
        <w:rPr>
          <w:sz w:val="22"/>
          <w:szCs w:val="22"/>
        </w:rPr>
        <w:t>The Government's Green Recovery Challenge Fund was developed by Defra and its Arm's-Length Bodies</w:t>
      </w:r>
      <w:r w:rsidR="00E54709">
        <w:rPr>
          <w:sz w:val="22"/>
          <w:szCs w:val="22"/>
        </w:rPr>
        <w:t>.</w:t>
      </w:r>
      <w:r w:rsidRPr="00C32CA9">
        <w:rPr>
          <w:rFonts w:eastAsia="Arial" w:cs="Arial"/>
          <w:color w:val="000000" w:themeColor="text1"/>
          <w:sz w:val="22"/>
          <w:szCs w:val="22"/>
        </w:rPr>
        <w:t xml:space="preserve"> The fund </w:t>
      </w:r>
      <w:r w:rsidR="00CA22ED" w:rsidRPr="00C32CA9">
        <w:rPr>
          <w:rFonts w:eastAsia="Arial" w:cs="Arial"/>
          <w:color w:val="000000" w:themeColor="text1"/>
          <w:sz w:val="22"/>
          <w:szCs w:val="22"/>
        </w:rPr>
        <w:t xml:space="preserve">is </w:t>
      </w:r>
      <w:r w:rsidR="00B639FC" w:rsidRPr="00C32CA9">
        <w:rPr>
          <w:rFonts w:eastAsia="Arial" w:cs="Arial"/>
          <w:color w:val="000000" w:themeColor="text1"/>
          <w:sz w:val="22"/>
          <w:szCs w:val="22"/>
        </w:rPr>
        <w:t>being delivered by The National Lottery Heritage Fund in partnership with Natural England, the Environment Agency and Forestry Commission.</w:t>
      </w:r>
    </w:p>
    <w:p w14:paraId="4E499DAB" w14:textId="77777777" w:rsidR="000A0619" w:rsidRPr="00C32CA9" w:rsidRDefault="000A0619" w:rsidP="000A0619"/>
    <w:p w14:paraId="264BA899" w14:textId="5E51E744" w:rsidR="00E2177A" w:rsidRPr="00C32CA9" w:rsidRDefault="00BF2049" w:rsidP="00C32CA9">
      <w:pPr>
        <w:pStyle w:val="wordsection1"/>
        <w:spacing w:before="0" w:beforeAutospacing="0" w:after="0" w:afterAutospacing="0"/>
        <w:rPr>
          <w:rFonts w:ascii="Arial" w:hAnsi="Arial" w:cs="Arial"/>
        </w:rPr>
      </w:pPr>
      <w:r w:rsidRPr="00C32CA9">
        <w:rPr>
          <w:rFonts w:ascii="Arial" w:hAnsi="Arial" w:cs="Arial"/>
          <w:b/>
          <w:bCs/>
        </w:rPr>
        <w:t>Environment Minister, Rebecca Pow, said:</w:t>
      </w:r>
      <w:r w:rsidRPr="00C32CA9">
        <w:rPr>
          <w:rFonts w:ascii="Arial" w:hAnsi="Arial" w:cs="Arial"/>
        </w:rPr>
        <w:t xml:space="preserve"> </w:t>
      </w:r>
    </w:p>
    <w:p w14:paraId="43B0BEDA" w14:textId="77777777" w:rsidR="00595752" w:rsidRPr="00C32CA9" w:rsidRDefault="00595752" w:rsidP="00595752">
      <w:pPr>
        <w:ind w:left="720"/>
        <w:rPr>
          <w:rFonts w:ascii="Calibri" w:eastAsiaTheme="minorEastAsia" w:hAnsi="Calibri"/>
          <w:sz w:val="22"/>
          <w:szCs w:val="22"/>
          <w:lang w:eastAsia="zh-CN"/>
        </w:rPr>
      </w:pPr>
      <w:r w:rsidRPr="00C32CA9">
        <w:rPr>
          <w:rFonts w:cs="Arial"/>
          <w:sz w:val="22"/>
          <w:szCs w:val="22"/>
        </w:rPr>
        <w:t>“The diverse and ambitious projects being awarded funding today will help environmental organisations employ more people to work on tree-planting, nature restoration and crucially, help more of the public to access and enjoy the outdoors.</w:t>
      </w:r>
    </w:p>
    <w:p w14:paraId="20E7C3DE" w14:textId="47CBA15F" w:rsidR="00595752" w:rsidRPr="00C32CA9" w:rsidRDefault="00595752" w:rsidP="4B12BDE9">
      <w:pPr>
        <w:ind w:firstLine="720"/>
      </w:pPr>
      <w:r w:rsidRPr="4B12BDE9">
        <w:rPr>
          <w:rFonts w:cs="Arial"/>
          <w:sz w:val="22"/>
          <w:szCs w:val="22"/>
        </w:rPr>
        <w:t xml:space="preserve">“Through our £80 million Fund, we are on track to support over 2,500 jobs, plant </w:t>
      </w:r>
      <w:r>
        <w:tab/>
      </w:r>
      <w:r>
        <w:tab/>
      </w:r>
      <w:r w:rsidRPr="4B12BDE9">
        <w:rPr>
          <w:rFonts w:cs="Arial"/>
          <w:sz w:val="22"/>
          <w:szCs w:val="22"/>
        </w:rPr>
        <w:t xml:space="preserve">almost a million trees and increase nature recovery at a huge scale across the </w:t>
      </w:r>
      <w:r>
        <w:tab/>
      </w:r>
      <w:r>
        <w:tab/>
      </w:r>
      <w:r w:rsidRPr="4B12BDE9">
        <w:rPr>
          <w:rFonts w:cs="Arial"/>
          <w:sz w:val="22"/>
          <w:szCs w:val="22"/>
        </w:rPr>
        <w:t>country, which will help us deliver against our 25 Year Environment Plan.”</w:t>
      </w:r>
    </w:p>
    <w:p w14:paraId="665B8110" w14:textId="07EF0D5F" w:rsidR="00A96B10" w:rsidRPr="00C32CA9" w:rsidRDefault="00A96B10" w:rsidP="00A96B10">
      <w:pPr>
        <w:rPr>
          <w:rFonts w:eastAsia="Arial" w:cs="Arial"/>
          <w:b/>
          <w:bCs/>
          <w:sz w:val="22"/>
          <w:szCs w:val="22"/>
        </w:rPr>
      </w:pPr>
      <w:r w:rsidRPr="00C32CA9">
        <w:rPr>
          <w:rFonts w:eastAsia="Arial" w:cs="Arial"/>
          <w:b/>
          <w:bCs/>
          <w:sz w:val="22"/>
          <w:szCs w:val="22"/>
        </w:rPr>
        <w:t xml:space="preserve">Ros Kerslake, Chief Executive, National Lottery Heritage Fund, said: </w:t>
      </w:r>
    </w:p>
    <w:p w14:paraId="01766AEB" w14:textId="6BDAA991" w:rsidR="0040194E" w:rsidRPr="00C32CA9" w:rsidRDefault="0040194E" w:rsidP="0040194E">
      <w:pPr>
        <w:ind w:left="720"/>
        <w:rPr>
          <w:rFonts w:eastAsiaTheme="minorEastAsia" w:cs="Arial"/>
          <w:sz w:val="22"/>
          <w:szCs w:val="22"/>
          <w:lang w:eastAsia="zh-CN"/>
        </w:rPr>
      </w:pPr>
      <w:bookmarkStart w:id="1" w:name="_Hlk76742808"/>
      <w:r w:rsidRPr="00C32CA9">
        <w:rPr>
          <w:rFonts w:cs="Arial"/>
          <w:sz w:val="22"/>
          <w:szCs w:val="22"/>
        </w:rPr>
        <w:t xml:space="preserve">“From wetland restoration, to creating wildlife-rich habitat for bees, it is vital that we value, protect and rebuild our natural heritage. This new funding will not only allow projects to carry out direct conservation which is essential in protecting our biodiversity, but it will increase awareness of how and why we need to change our behaviours in order to protect our future.”  </w:t>
      </w:r>
    </w:p>
    <w:bookmarkEnd w:id="1"/>
    <w:p w14:paraId="6AAC6D5B" w14:textId="77777777" w:rsidR="0087680D" w:rsidRPr="00C32CA9" w:rsidRDefault="0087680D" w:rsidP="0087680D">
      <w:pPr>
        <w:rPr>
          <w:rFonts w:eastAsiaTheme="minorEastAsia" w:cs="Arial"/>
          <w:b/>
          <w:bCs/>
          <w:sz w:val="22"/>
          <w:szCs w:val="22"/>
          <w:lang w:eastAsia="zh-CN"/>
        </w:rPr>
      </w:pPr>
      <w:r w:rsidRPr="00C32CA9">
        <w:rPr>
          <w:rFonts w:cs="Arial"/>
          <w:b/>
          <w:bCs/>
          <w:sz w:val="22"/>
          <w:szCs w:val="22"/>
        </w:rPr>
        <w:t>Emma Howard Boyd, Chair of the Environment Agency, said:</w:t>
      </w:r>
    </w:p>
    <w:p w14:paraId="43D4616F" w14:textId="77777777" w:rsidR="0087680D" w:rsidRPr="00C32CA9" w:rsidRDefault="0087680D" w:rsidP="0087680D">
      <w:pPr>
        <w:ind w:left="720"/>
        <w:rPr>
          <w:rFonts w:cs="Arial"/>
          <w:sz w:val="22"/>
          <w:szCs w:val="22"/>
        </w:rPr>
      </w:pPr>
      <w:r w:rsidRPr="00C32CA9">
        <w:rPr>
          <w:rFonts w:cs="Arial"/>
          <w:sz w:val="22"/>
          <w:szCs w:val="22"/>
        </w:rPr>
        <w:t>“By supporting jobs from Northumberland to Somerset, the Green Recovery Challenge Fund will help deliver a nature positive future. The fund supports young people to develop skills needed to protect nature, build back greener and prepare for climate impacts, like floods and heatwaves.”</w:t>
      </w:r>
    </w:p>
    <w:p w14:paraId="1FE7C259" w14:textId="15D260B2" w:rsidR="0087680D" w:rsidRPr="00C32CA9" w:rsidRDefault="0087680D" w:rsidP="0087680D">
      <w:pPr>
        <w:rPr>
          <w:sz w:val="22"/>
          <w:szCs w:val="22"/>
        </w:rPr>
      </w:pPr>
      <w:r w:rsidRPr="00C32CA9">
        <w:rPr>
          <w:sz w:val="22"/>
          <w:szCs w:val="22"/>
        </w:rPr>
        <w:lastRenderedPageBreak/>
        <w:t> </w:t>
      </w:r>
      <w:r w:rsidRPr="00C32CA9">
        <w:rPr>
          <w:rFonts w:cs="Arial"/>
          <w:b/>
          <w:bCs/>
          <w:sz w:val="22"/>
          <w:szCs w:val="22"/>
        </w:rPr>
        <w:t>Natural England Chair Tony Juniper said:</w:t>
      </w:r>
      <w:r w:rsidRPr="00C32CA9">
        <w:rPr>
          <w:rFonts w:cs="Arial"/>
          <w:sz w:val="22"/>
          <w:szCs w:val="22"/>
        </w:rPr>
        <w:t xml:space="preserve"> </w:t>
      </w:r>
    </w:p>
    <w:p w14:paraId="36EEC4F3" w14:textId="7DF041FA" w:rsidR="0087680D" w:rsidRDefault="0087680D" w:rsidP="0061774D">
      <w:pPr>
        <w:ind w:left="720"/>
        <w:rPr>
          <w:rFonts w:cs="Arial"/>
          <w:sz w:val="22"/>
          <w:szCs w:val="22"/>
        </w:rPr>
      </w:pPr>
      <w:r w:rsidRPr="00C32CA9">
        <w:rPr>
          <w:rFonts w:cs="Arial"/>
          <w:sz w:val="22"/>
          <w:szCs w:val="22"/>
        </w:rPr>
        <w:t>“Our environmental and conservation charity sector does an incredible job in protecting, improving and restoring the natural environment for the benefit of communities and the economy.</w:t>
      </w:r>
      <w:r w:rsidR="00E3375C" w:rsidRPr="00C32CA9">
        <w:rPr>
          <w:rFonts w:cs="Arial"/>
          <w:sz w:val="22"/>
          <w:szCs w:val="22"/>
        </w:rPr>
        <w:t>”</w:t>
      </w:r>
    </w:p>
    <w:p w14:paraId="062F13BB" w14:textId="048BAAAF" w:rsidR="0087680D" w:rsidRPr="00C32CA9" w:rsidRDefault="0087680D" w:rsidP="0061774D">
      <w:pPr>
        <w:rPr>
          <w:sz w:val="22"/>
          <w:szCs w:val="22"/>
        </w:rPr>
      </w:pPr>
      <w:r w:rsidRPr="00C32CA9">
        <w:rPr>
          <w:rFonts w:cs="Arial"/>
          <w:b/>
          <w:bCs/>
          <w:sz w:val="22"/>
          <w:szCs w:val="22"/>
        </w:rPr>
        <w:t>Forestry Commission Chair Sir William Worsley said:</w:t>
      </w:r>
    </w:p>
    <w:p w14:paraId="51B0A705" w14:textId="38BA5A7D" w:rsidR="00A80A1C" w:rsidRPr="00C32CA9" w:rsidRDefault="0087680D" w:rsidP="00F328D3">
      <w:pPr>
        <w:ind w:left="720"/>
        <w:rPr>
          <w:sz w:val="22"/>
          <w:szCs w:val="22"/>
        </w:rPr>
      </w:pPr>
      <w:bookmarkStart w:id="2" w:name="_Hlk78195184"/>
      <w:r w:rsidRPr="00C32CA9">
        <w:rPr>
          <w:rFonts w:cs="Arial"/>
          <w:sz w:val="22"/>
          <w:szCs w:val="22"/>
        </w:rPr>
        <w:t>“This funding will help deliver thousands more trees and help us achieve our target of trebling tree planting rates in England by the end of the Parliament. We</w:t>
      </w:r>
      <w:r w:rsidRPr="00C32CA9">
        <w:rPr>
          <w:rFonts w:cs="Arial"/>
          <w:color w:val="000000"/>
          <w:sz w:val="22"/>
          <w:szCs w:val="22"/>
          <w:shd w:val="clear" w:color="auto" w:fill="FFFFFF"/>
        </w:rPr>
        <w:t xml:space="preserve"> need to work towards net zero emissions by 2050; to address biodiversity loss; to better connect people with nature; and to create more green jobs in doing so. Trees are central to this and the projects being awarded these grants will have a hugely important role in helping us realise these objectives.</w:t>
      </w:r>
      <w:r w:rsidRPr="00C32CA9">
        <w:rPr>
          <w:rFonts w:cs="Arial"/>
          <w:sz w:val="22"/>
          <w:szCs w:val="22"/>
        </w:rPr>
        <w:t>”</w:t>
      </w:r>
    </w:p>
    <w:bookmarkEnd w:id="2"/>
    <w:p w14:paraId="071C6A11" w14:textId="29227306" w:rsidR="00F328D3" w:rsidRDefault="00F328D3" w:rsidP="00E92459">
      <w:pPr>
        <w:rPr>
          <w:rFonts w:eastAsia="Arial" w:cs="Arial"/>
          <w:b/>
          <w:bCs/>
          <w:color w:val="000000" w:themeColor="text1"/>
          <w:sz w:val="22"/>
          <w:szCs w:val="22"/>
        </w:rPr>
      </w:pPr>
      <w:r w:rsidRPr="00C32CA9">
        <w:rPr>
          <w:rFonts w:eastAsia="Arial" w:cs="Arial"/>
          <w:b/>
          <w:bCs/>
          <w:color w:val="000000" w:themeColor="text1"/>
          <w:sz w:val="22"/>
          <w:szCs w:val="22"/>
        </w:rPr>
        <w:t xml:space="preserve">A full list of awards is available to view </w:t>
      </w:r>
      <w:r w:rsidR="00D83424">
        <w:rPr>
          <w:rFonts w:eastAsia="Arial" w:cs="Arial"/>
          <w:b/>
          <w:bCs/>
          <w:color w:val="000000" w:themeColor="text1"/>
          <w:sz w:val="22"/>
          <w:szCs w:val="22"/>
        </w:rPr>
        <w:t>at</w:t>
      </w:r>
      <w:r w:rsidR="003B6D0C">
        <w:rPr>
          <w:rFonts w:eastAsia="Arial" w:cs="Arial"/>
          <w:b/>
          <w:bCs/>
          <w:color w:val="000000" w:themeColor="text1"/>
          <w:sz w:val="22"/>
          <w:szCs w:val="22"/>
        </w:rPr>
        <w:t>:</w:t>
      </w:r>
      <w:r w:rsidR="00D83424">
        <w:rPr>
          <w:rFonts w:eastAsia="Arial" w:cs="Arial"/>
          <w:b/>
          <w:bCs/>
          <w:color w:val="000000" w:themeColor="text1"/>
          <w:sz w:val="22"/>
          <w:szCs w:val="22"/>
        </w:rPr>
        <w:t xml:space="preserve"> </w:t>
      </w:r>
      <w:r w:rsidR="00D51D42" w:rsidRPr="00D51D42">
        <w:rPr>
          <w:rStyle w:val="Hyperlink"/>
          <w:rFonts w:eastAsia="Arial" w:cs="Arial"/>
          <w:b/>
          <w:bCs/>
          <w:sz w:val="22"/>
          <w:szCs w:val="22"/>
        </w:rPr>
        <w:t>https://www.heritagefund.org.uk/publications/green-recovery-challenge-fund-second-round-decisions-july-2021</w:t>
      </w:r>
    </w:p>
    <w:p w14:paraId="7D854FE8" w14:textId="3ABFCB1C" w:rsidR="00A96B10" w:rsidRPr="00C32CA9" w:rsidRDefault="00A96B10" w:rsidP="00D83424">
      <w:pPr>
        <w:jc w:val="center"/>
        <w:rPr>
          <w:rFonts w:eastAsia="Arial" w:cs="Arial"/>
          <w:b/>
          <w:bCs/>
          <w:color w:val="000000" w:themeColor="text1"/>
          <w:sz w:val="22"/>
          <w:szCs w:val="22"/>
        </w:rPr>
      </w:pPr>
      <w:r w:rsidRPr="00C32CA9">
        <w:rPr>
          <w:rFonts w:eastAsia="Arial" w:cs="Arial"/>
          <w:b/>
          <w:bCs/>
          <w:color w:val="000000" w:themeColor="text1"/>
          <w:sz w:val="22"/>
          <w:szCs w:val="22"/>
        </w:rPr>
        <w:t>ENDS</w:t>
      </w:r>
    </w:p>
    <w:p w14:paraId="09E626CA" w14:textId="0B8B1492" w:rsidR="00AA04D5" w:rsidRPr="006D0E24" w:rsidRDefault="00AA04D5" w:rsidP="00F328D3">
      <w:pPr>
        <w:rPr>
          <w:rFonts w:eastAsia="Arial" w:cs="Arial"/>
          <w:b/>
          <w:bCs/>
        </w:rPr>
      </w:pPr>
      <w:r w:rsidRPr="006D0E24">
        <w:rPr>
          <w:rFonts w:eastAsia="Arial" w:cs="Arial"/>
          <w:b/>
          <w:bCs/>
        </w:rPr>
        <w:t xml:space="preserve">Issued on behalf of Tweed Forum by Artisan PR. For further information on the </w:t>
      </w:r>
      <w:r w:rsidRPr="006D0E24">
        <w:rPr>
          <w:rFonts w:eastAsia="Arial" w:cs="Arial"/>
          <w:b/>
          <w:bCs/>
          <w:i/>
          <w:u w:val="single"/>
        </w:rPr>
        <w:t xml:space="preserve">Reconnecting the </w:t>
      </w:r>
      <w:proofErr w:type="spellStart"/>
      <w:r w:rsidRPr="006D0E24">
        <w:rPr>
          <w:rFonts w:eastAsia="Arial" w:cs="Arial"/>
          <w:b/>
          <w:bCs/>
          <w:i/>
          <w:u w:val="single"/>
        </w:rPr>
        <w:t>Wooler</w:t>
      </w:r>
      <w:proofErr w:type="spellEnd"/>
      <w:r w:rsidRPr="006D0E24">
        <w:rPr>
          <w:rFonts w:eastAsia="Arial" w:cs="Arial"/>
          <w:b/>
          <w:bCs/>
          <w:i/>
          <w:u w:val="single"/>
        </w:rPr>
        <w:t xml:space="preserve"> Water Project</w:t>
      </w:r>
      <w:r w:rsidRPr="006D0E24">
        <w:rPr>
          <w:rFonts w:eastAsia="Arial" w:cs="Arial"/>
          <w:b/>
          <w:bCs/>
        </w:rPr>
        <w:t>, please contact Karen Finlay, Artisan PR, Tel: 07803 945043</w:t>
      </w:r>
    </w:p>
    <w:p w14:paraId="692FC534" w14:textId="35767786" w:rsidR="006D0E24" w:rsidRPr="006D0E24" w:rsidRDefault="006D0E24" w:rsidP="00F328D3">
      <w:pPr>
        <w:rPr>
          <w:rFonts w:eastAsia="Arial" w:cs="Arial"/>
          <w:b/>
          <w:bCs/>
        </w:rPr>
      </w:pPr>
      <w:r w:rsidRPr="006D0E24">
        <w:rPr>
          <w:rFonts w:eastAsia="Arial" w:cs="Arial"/>
          <w:b/>
          <w:bCs/>
        </w:rPr>
        <w:t xml:space="preserve">For further information on the </w:t>
      </w:r>
      <w:r w:rsidRPr="006D0E24">
        <w:rPr>
          <w:rFonts w:eastAsia="Arial" w:cs="Arial"/>
          <w:b/>
          <w:bCs/>
          <w:i/>
          <w:u w:val="single"/>
        </w:rPr>
        <w:t>Green Recovery Challenge Fund</w:t>
      </w:r>
      <w:r w:rsidRPr="006D0E24">
        <w:rPr>
          <w:rFonts w:eastAsia="Arial" w:cs="Arial"/>
          <w:b/>
          <w:bCs/>
        </w:rPr>
        <w:t>, please contact Faith Mall, Media and PR Manager, National Lottery Heritage Fund, Tel: 07747 062932, email: faith.mall@heritagefund.org.uk</w:t>
      </w:r>
    </w:p>
    <w:p w14:paraId="621FB154" w14:textId="77777777" w:rsidR="00AA04D5" w:rsidRPr="006D0E24" w:rsidRDefault="00AA04D5" w:rsidP="00F328D3">
      <w:pPr>
        <w:rPr>
          <w:rFonts w:eastAsia="Arial" w:cs="Arial"/>
          <w:b/>
          <w:bCs/>
        </w:rPr>
      </w:pPr>
    </w:p>
    <w:p w14:paraId="30D7E6E9" w14:textId="5D6AB7F2" w:rsidR="00AA04D5" w:rsidRDefault="00720C92" w:rsidP="00F328D3">
      <w:pPr>
        <w:rPr>
          <w:rFonts w:eastAsia="Arial" w:cs="Arial"/>
          <w:b/>
          <w:bCs/>
          <w:sz w:val="20"/>
          <w:szCs w:val="20"/>
        </w:rPr>
      </w:pPr>
      <w:r w:rsidRPr="00F328D3">
        <w:rPr>
          <w:rFonts w:eastAsia="Arial" w:cs="Arial"/>
          <w:b/>
          <w:bCs/>
          <w:sz w:val="20"/>
          <w:szCs w:val="20"/>
        </w:rPr>
        <w:t>Notes to editors</w:t>
      </w:r>
    </w:p>
    <w:p w14:paraId="0A694DC5" w14:textId="77777777" w:rsidR="00C32CA9" w:rsidRDefault="00A56148" w:rsidP="00F328D3">
      <w:pPr>
        <w:rPr>
          <w:sz w:val="20"/>
          <w:szCs w:val="20"/>
        </w:rPr>
      </w:pPr>
      <w:r w:rsidRPr="00F328D3">
        <w:rPr>
          <w:sz w:val="20"/>
          <w:szCs w:val="20"/>
        </w:rPr>
        <w:t>The Government's Green Recovery Challenge Fund was developed by Defra and its Arm's-Length Bodies. It is being delivered by The National Lottery Heritage Fund in partnership with Natural England, the Environment Agency and Forestry Commission.’</w:t>
      </w:r>
    </w:p>
    <w:p w14:paraId="4102B705" w14:textId="527756C7" w:rsidR="009A3235" w:rsidRDefault="009A3235" w:rsidP="00C32CA9">
      <w:pPr>
        <w:rPr>
          <w:rFonts w:eastAsia="Arial" w:cs="Arial"/>
          <w:color w:val="000000" w:themeColor="text1"/>
          <w:sz w:val="20"/>
          <w:szCs w:val="20"/>
          <w:lang w:val="en-US"/>
        </w:rPr>
      </w:pPr>
      <w:r w:rsidRPr="00F328D3">
        <w:rPr>
          <w:rFonts w:eastAsia="Arial" w:cs="Arial"/>
          <w:b/>
          <w:bCs/>
          <w:color w:val="000000" w:themeColor="text1"/>
          <w:sz w:val="20"/>
          <w:szCs w:val="20"/>
        </w:rPr>
        <w:t>About The National Lottery Heritage Fund</w:t>
      </w:r>
      <w:r w:rsidRPr="00F328D3">
        <w:rPr>
          <w:sz w:val="20"/>
          <w:szCs w:val="20"/>
        </w:rPr>
        <w:br/>
      </w:r>
      <w:r w:rsidRPr="00F328D3">
        <w:rPr>
          <w:rFonts w:eastAsia="Arial" w:cs="Arial"/>
          <w:color w:val="000000" w:themeColor="text1"/>
          <w:sz w:val="20"/>
          <w:szCs w:val="20"/>
        </w:rPr>
        <w:t xml:space="preserve">Using money raised by the National Lottery, we Inspire, lead and resource the UK’s heritage to create positive and lasting change for people and communities, now and in the future. </w:t>
      </w:r>
      <w:hyperlink r:id="rId11">
        <w:r w:rsidRPr="00F328D3">
          <w:rPr>
            <w:rStyle w:val="Hyperlink"/>
            <w:rFonts w:eastAsia="Arial" w:cs="Arial"/>
            <w:sz w:val="20"/>
            <w:szCs w:val="20"/>
            <w:lang w:val="en-US"/>
          </w:rPr>
          <w:t>www.heritagefund.org.uk</w:t>
        </w:r>
      </w:hyperlink>
      <w:r w:rsidRPr="00F328D3">
        <w:rPr>
          <w:rFonts w:eastAsia="Arial" w:cs="Arial"/>
          <w:color w:val="000000" w:themeColor="text1"/>
          <w:sz w:val="20"/>
          <w:szCs w:val="20"/>
          <w:lang w:val="en-US"/>
        </w:rPr>
        <w:t xml:space="preserve">  </w:t>
      </w:r>
    </w:p>
    <w:p w14:paraId="4748E077" w14:textId="51D81CB5" w:rsidR="001F5FB1" w:rsidRDefault="001F5FB1" w:rsidP="00C32CA9">
      <w:pPr>
        <w:rPr>
          <w:rFonts w:eastAsia="Arial" w:cs="Arial"/>
          <w:color w:val="000000" w:themeColor="text1"/>
          <w:sz w:val="20"/>
          <w:szCs w:val="20"/>
        </w:rPr>
      </w:pPr>
    </w:p>
    <w:p w14:paraId="6AD21FAC" w14:textId="3A8B3C67" w:rsidR="001F5FB1" w:rsidRPr="001F5FB1" w:rsidRDefault="001F5FB1" w:rsidP="001F5FB1">
      <w:pPr>
        <w:rPr>
          <w:rFonts w:eastAsia="Arial" w:cs="Arial"/>
          <w:color w:val="000000" w:themeColor="text1"/>
          <w:sz w:val="20"/>
          <w:szCs w:val="20"/>
        </w:rPr>
      </w:pPr>
      <w:r>
        <w:rPr>
          <w:rFonts w:eastAsia="Arial" w:cs="Arial"/>
          <w:color w:val="000000" w:themeColor="text1"/>
          <w:sz w:val="20"/>
          <w:szCs w:val="20"/>
        </w:rPr>
        <w:t xml:space="preserve">*Source: </w:t>
      </w:r>
      <w:r w:rsidRPr="001F5FB1">
        <w:rPr>
          <w:rFonts w:eastAsia="Arial" w:cs="Arial"/>
          <w:color w:val="000000" w:themeColor="text1"/>
          <w:sz w:val="20"/>
          <w:szCs w:val="20"/>
        </w:rPr>
        <w:t>https://www.rivertweed.org.uk/news/?p=5348</w:t>
      </w:r>
    </w:p>
    <w:sectPr w:rsidR="001F5FB1" w:rsidRPr="001F5F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1DC29" w14:textId="77777777" w:rsidR="00147682" w:rsidRDefault="00147682" w:rsidP="0062449C">
      <w:pPr>
        <w:spacing w:before="0" w:after="0" w:line="240" w:lineRule="auto"/>
      </w:pPr>
      <w:r>
        <w:separator/>
      </w:r>
    </w:p>
  </w:endnote>
  <w:endnote w:type="continuationSeparator" w:id="0">
    <w:p w14:paraId="230B16BB" w14:textId="77777777" w:rsidR="00147682" w:rsidRDefault="00147682" w:rsidP="006244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0F884" w14:textId="77777777" w:rsidR="00147682" w:rsidRDefault="00147682" w:rsidP="0062449C">
      <w:pPr>
        <w:spacing w:before="0" w:after="0" w:line="240" w:lineRule="auto"/>
      </w:pPr>
      <w:r>
        <w:separator/>
      </w:r>
    </w:p>
  </w:footnote>
  <w:footnote w:type="continuationSeparator" w:id="0">
    <w:p w14:paraId="40212ACE" w14:textId="77777777" w:rsidR="00147682" w:rsidRDefault="00147682" w:rsidP="0062449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6691"/>
    <w:multiLevelType w:val="hybridMultilevel"/>
    <w:tmpl w:val="40902AEC"/>
    <w:lvl w:ilvl="0" w:tplc="B85AFD9E">
      <w:start w:val="2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00DA3"/>
    <w:multiLevelType w:val="hybridMultilevel"/>
    <w:tmpl w:val="A392C674"/>
    <w:lvl w:ilvl="0" w:tplc="CCFA4144">
      <w:start w:val="1"/>
      <w:numFmt w:val="bullet"/>
      <w:lvlText w:val=""/>
      <w:lvlJc w:val="left"/>
      <w:pPr>
        <w:ind w:left="720" w:hanging="360"/>
      </w:pPr>
      <w:rPr>
        <w:rFonts w:ascii="Symbol" w:hAnsi="Symbol" w:hint="default"/>
      </w:rPr>
    </w:lvl>
    <w:lvl w:ilvl="1" w:tplc="3CE21796">
      <w:start w:val="1"/>
      <w:numFmt w:val="bullet"/>
      <w:lvlText w:val="o"/>
      <w:lvlJc w:val="left"/>
      <w:pPr>
        <w:ind w:left="1440" w:hanging="360"/>
      </w:pPr>
      <w:rPr>
        <w:rFonts w:ascii="Courier New" w:hAnsi="Courier New" w:hint="default"/>
      </w:rPr>
    </w:lvl>
    <w:lvl w:ilvl="2" w:tplc="57F0FD30">
      <w:start w:val="1"/>
      <w:numFmt w:val="bullet"/>
      <w:lvlText w:val=""/>
      <w:lvlJc w:val="left"/>
      <w:pPr>
        <w:ind w:left="2160" w:hanging="360"/>
      </w:pPr>
      <w:rPr>
        <w:rFonts w:ascii="Wingdings" w:hAnsi="Wingdings" w:hint="default"/>
      </w:rPr>
    </w:lvl>
    <w:lvl w:ilvl="3" w:tplc="C358AB9C">
      <w:start w:val="1"/>
      <w:numFmt w:val="bullet"/>
      <w:lvlText w:val=""/>
      <w:lvlJc w:val="left"/>
      <w:pPr>
        <w:ind w:left="2880" w:hanging="360"/>
      </w:pPr>
      <w:rPr>
        <w:rFonts w:ascii="Symbol" w:hAnsi="Symbol" w:hint="default"/>
      </w:rPr>
    </w:lvl>
    <w:lvl w:ilvl="4" w:tplc="F8EAE4F2">
      <w:start w:val="1"/>
      <w:numFmt w:val="bullet"/>
      <w:lvlText w:val="o"/>
      <w:lvlJc w:val="left"/>
      <w:pPr>
        <w:ind w:left="3600" w:hanging="360"/>
      </w:pPr>
      <w:rPr>
        <w:rFonts w:ascii="Courier New" w:hAnsi="Courier New" w:hint="default"/>
      </w:rPr>
    </w:lvl>
    <w:lvl w:ilvl="5" w:tplc="D60E5BFA">
      <w:start w:val="1"/>
      <w:numFmt w:val="bullet"/>
      <w:lvlText w:val=""/>
      <w:lvlJc w:val="left"/>
      <w:pPr>
        <w:ind w:left="4320" w:hanging="360"/>
      </w:pPr>
      <w:rPr>
        <w:rFonts w:ascii="Wingdings" w:hAnsi="Wingdings" w:hint="default"/>
      </w:rPr>
    </w:lvl>
    <w:lvl w:ilvl="6" w:tplc="0F1ABAFA">
      <w:start w:val="1"/>
      <w:numFmt w:val="bullet"/>
      <w:lvlText w:val=""/>
      <w:lvlJc w:val="left"/>
      <w:pPr>
        <w:ind w:left="5040" w:hanging="360"/>
      </w:pPr>
      <w:rPr>
        <w:rFonts w:ascii="Symbol" w:hAnsi="Symbol" w:hint="default"/>
      </w:rPr>
    </w:lvl>
    <w:lvl w:ilvl="7" w:tplc="87205018">
      <w:start w:val="1"/>
      <w:numFmt w:val="bullet"/>
      <w:lvlText w:val="o"/>
      <w:lvlJc w:val="left"/>
      <w:pPr>
        <w:ind w:left="5760" w:hanging="360"/>
      </w:pPr>
      <w:rPr>
        <w:rFonts w:ascii="Courier New" w:hAnsi="Courier New" w:hint="default"/>
      </w:rPr>
    </w:lvl>
    <w:lvl w:ilvl="8" w:tplc="3AC626CA">
      <w:start w:val="1"/>
      <w:numFmt w:val="bullet"/>
      <w:lvlText w:val=""/>
      <w:lvlJc w:val="left"/>
      <w:pPr>
        <w:ind w:left="6480" w:hanging="360"/>
      </w:pPr>
      <w:rPr>
        <w:rFonts w:ascii="Wingdings" w:hAnsi="Wingdings" w:hint="default"/>
      </w:rPr>
    </w:lvl>
  </w:abstractNum>
  <w:abstractNum w:abstractNumId="2" w15:restartNumberingAfterBreak="0">
    <w:nsid w:val="24982073"/>
    <w:multiLevelType w:val="hybridMultilevel"/>
    <w:tmpl w:val="2120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B338B5"/>
    <w:multiLevelType w:val="hybridMultilevel"/>
    <w:tmpl w:val="881889C8"/>
    <w:lvl w:ilvl="0" w:tplc="5B4AADA6">
      <w:start w:val="1"/>
      <w:numFmt w:val="bullet"/>
      <w:lvlText w:val=""/>
      <w:lvlJc w:val="left"/>
      <w:pPr>
        <w:ind w:left="360" w:hanging="360"/>
      </w:pPr>
      <w:rPr>
        <w:rFonts w:ascii="Symbol" w:hAnsi="Symbol" w:hint="default"/>
      </w:rPr>
    </w:lvl>
    <w:lvl w:ilvl="1" w:tplc="468A87D4">
      <w:start w:val="1"/>
      <w:numFmt w:val="bullet"/>
      <w:lvlText w:val="o"/>
      <w:lvlJc w:val="left"/>
      <w:pPr>
        <w:ind w:left="1080" w:hanging="360"/>
      </w:pPr>
      <w:rPr>
        <w:rFonts w:ascii="Courier New" w:hAnsi="Courier New" w:hint="default"/>
      </w:rPr>
    </w:lvl>
    <w:lvl w:ilvl="2" w:tplc="7018A72A">
      <w:start w:val="1"/>
      <w:numFmt w:val="bullet"/>
      <w:lvlText w:val=""/>
      <w:lvlJc w:val="left"/>
      <w:pPr>
        <w:ind w:left="1800" w:hanging="360"/>
      </w:pPr>
      <w:rPr>
        <w:rFonts w:ascii="Wingdings" w:hAnsi="Wingdings" w:hint="default"/>
      </w:rPr>
    </w:lvl>
    <w:lvl w:ilvl="3" w:tplc="924CD5F2">
      <w:start w:val="1"/>
      <w:numFmt w:val="bullet"/>
      <w:lvlText w:val=""/>
      <w:lvlJc w:val="left"/>
      <w:pPr>
        <w:ind w:left="2520" w:hanging="360"/>
      </w:pPr>
      <w:rPr>
        <w:rFonts w:ascii="Symbol" w:hAnsi="Symbol" w:hint="default"/>
      </w:rPr>
    </w:lvl>
    <w:lvl w:ilvl="4" w:tplc="36C20ECA">
      <w:start w:val="1"/>
      <w:numFmt w:val="bullet"/>
      <w:lvlText w:val="o"/>
      <w:lvlJc w:val="left"/>
      <w:pPr>
        <w:ind w:left="3240" w:hanging="360"/>
      </w:pPr>
      <w:rPr>
        <w:rFonts w:ascii="Courier New" w:hAnsi="Courier New" w:hint="default"/>
      </w:rPr>
    </w:lvl>
    <w:lvl w:ilvl="5" w:tplc="BF2A61F6">
      <w:start w:val="1"/>
      <w:numFmt w:val="bullet"/>
      <w:lvlText w:val=""/>
      <w:lvlJc w:val="left"/>
      <w:pPr>
        <w:ind w:left="3960" w:hanging="360"/>
      </w:pPr>
      <w:rPr>
        <w:rFonts w:ascii="Wingdings" w:hAnsi="Wingdings" w:hint="default"/>
      </w:rPr>
    </w:lvl>
    <w:lvl w:ilvl="6" w:tplc="B1B86A36">
      <w:start w:val="1"/>
      <w:numFmt w:val="bullet"/>
      <w:lvlText w:val=""/>
      <w:lvlJc w:val="left"/>
      <w:pPr>
        <w:ind w:left="4680" w:hanging="360"/>
      </w:pPr>
      <w:rPr>
        <w:rFonts w:ascii="Symbol" w:hAnsi="Symbol" w:hint="default"/>
      </w:rPr>
    </w:lvl>
    <w:lvl w:ilvl="7" w:tplc="01C8975A">
      <w:start w:val="1"/>
      <w:numFmt w:val="bullet"/>
      <w:lvlText w:val="o"/>
      <w:lvlJc w:val="left"/>
      <w:pPr>
        <w:ind w:left="5400" w:hanging="360"/>
      </w:pPr>
      <w:rPr>
        <w:rFonts w:ascii="Courier New" w:hAnsi="Courier New" w:hint="default"/>
      </w:rPr>
    </w:lvl>
    <w:lvl w:ilvl="8" w:tplc="DE447A2A">
      <w:start w:val="1"/>
      <w:numFmt w:val="bullet"/>
      <w:lvlText w:val=""/>
      <w:lvlJc w:val="left"/>
      <w:pPr>
        <w:ind w:left="6120" w:hanging="360"/>
      </w:pPr>
      <w:rPr>
        <w:rFonts w:ascii="Wingdings" w:hAnsi="Wingdings" w:hint="default"/>
      </w:rPr>
    </w:lvl>
  </w:abstractNum>
  <w:abstractNum w:abstractNumId="4" w15:restartNumberingAfterBreak="0">
    <w:nsid w:val="67824544"/>
    <w:multiLevelType w:val="hybridMultilevel"/>
    <w:tmpl w:val="E4D4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FE2C09"/>
    <w:multiLevelType w:val="hybridMultilevel"/>
    <w:tmpl w:val="3DD4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943"/>
    <w:rsid w:val="00016110"/>
    <w:rsid w:val="00044A1E"/>
    <w:rsid w:val="00067375"/>
    <w:rsid w:val="000A0619"/>
    <w:rsid w:val="000A7936"/>
    <w:rsid w:val="000D3C9A"/>
    <w:rsid w:val="000E161C"/>
    <w:rsid w:val="000F778E"/>
    <w:rsid w:val="00105E05"/>
    <w:rsid w:val="0011414C"/>
    <w:rsid w:val="00117EA7"/>
    <w:rsid w:val="001416F3"/>
    <w:rsid w:val="001474B5"/>
    <w:rsid w:val="00147682"/>
    <w:rsid w:val="00182542"/>
    <w:rsid w:val="001920FB"/>
    <w:rsid w:val="001A62B0"/>
    <w:rsid w:val="001B1EFF"/>
    <w:rsid w:val="001F5FB1"/>
    <w:rsid w:val="00217A23"/>
    <w:rsid w:val="00223F20"/>
    <w:rsid w:val="00243E93"/>
    <w:rsid w:val="0025240F"/>
    <w:rsid w:val="002823CF"/>
    <w:rsid w:val="002B105A"/>
    <w:rsid w:val="002B7EC1"/>
    <w:rsid w:val="002C45CE"/>
    <w:rsid w:val="002C62F6"/>
    <w:rsid w:val="002D4943"/>
    <w:rsid w:val="00340660"/>
    <w:rsid w:val="0035138B"/>
    <w:rsid w:val="003B0DAE"/>
    <w:rsid w:val="003B37C9"/>
    <w:rsid w:val="003B6D0C"/>
    <w:rsid w:val="003C73FF"/>
    <w:rsid w:val="003D4CC1"/>
    <w:rsid w:val="003F727A"/>
    <w:rsid w:val="0040194E"/>
    <w:rsid w:val="00415514"/>
    <w:rsid w:val="004452AC"/>
    <w:rsid w:val="004540C7"/>
    <w:rsid w:val="00455E73"/>
    <w:rsid w:val="00461853"/>
    <w:rsid w:val="004753B9"/>
    <w:rsid w:val="0049272A"/>
    <w:rsid w:val="004B7FBF"/>
    <w:rsid w:val="00524BF5"/>
    <w:rsid w:val="005256D2"/>
    <w:rsid w:val="00533732"/>
    <w:rsid w:val="00554484"/>
    <w:rsid w:val="00595752"/>
    <w:rsid w:val="005A595D"/>
    <w:rsid w:val="005C0A1B"/>
    <w:rsid w:val="005C4B36"/>
    <w:rsid w:val="005D7816"/>
    <w:rsid w:val="005F4D45"/>
    <w:rsid w:val="0061774D"/>
    <w:rsid w:val="0062449C"/>
    <w:rsid w:val="00657B0E"/>
    <w:rsid w:val="006705FF"/>
    <w:rsid w:val="006752D2"/>
    <w:rsid w:val="006766B4"/>
    <w:rsid w:val="0067671C"/>
    <w:rsid w:val="00681D40"/>
    <w:rsid w:val="006A01B1"/>
    <w:rsid w:val="006D0E24"/>
    <w:rsid w:val="006F54F7"/>
    <w:rsid w:val="00714BEE"/>
    <w:rsid w:val="00720C92"/>
    <w:rsid w:val="00743BCC"/>
    <w:rsid w:val="00775154"/>
    <w:rsid w:val="00783520"/>
    <w:rsid w:val="007966C0"/>
    <w:rsid w:val="00796C23"/>
    <w:rsid w:val="00801AA8"/>
    <w:rsid w:val="00824C0A"/>
    <w:rsid w:val="00834515"/>
    <w:rsid w:val="00855371"/>
    <w:rsid w:val="0087680D"/>
    <w:rsid w:val="00887F71"/>
    <w:rsid w:val="008B6E1A"/>
    <w:rsid w:val="008D3028"/>
    <w:rsid w:val="008E2019"/>
    <w:rsid w:val="008E2732"/>
    <w:rsid w:val="009030FC"/>
    <w:rsid w:val="00910FAB"/>
    <w:rsid w:val="00916540"/>
    <w:rsid w:val="00946DAE"/>
    <w:rsid w:val="0098613D"/>
    <w:rsid w:val="0099495F"/>
    <w:rsid w:val="009A3235"/>
    <w:rsid w:val="009A77EC"/>
    <w:rsid w:val="009B2822"/>
    <w:rsid w:val="009C7551"/>
    <w:rsid w:val="00A0238D"/>
    <w:rsid w:val="00A17BA8"/>
    <w:rsid w:val="00A53E68"/>
    <w:rsid w:val="00A56148"/>
    <w:rsid w:val="00A6352A"/>
    <w:rsid w:val="00A7388E"/>
    <w:rsid w:val="00A80A1C"/>
    <w:rsid w:val="00A80EA4"/>
    <w:rsid w:val="00A82ABE"/>
    <w:rsid w:val="00A92FCD"/>
    <w:rsid w:val="00A96B10"/>
    <w:rsid w:val="00AA04D5"/>
    <w:rsid w:val="00AD5E60"/>
    <w:rsid w:val="00AF0FB2"/>
    <w:rsid w:val="00B15C1C"/>
    <w:rsid w:val="00B639FC"/>
    <w:rsid w:val="00BA6116"/>
    <w:rsid w:val="00BB6B20"/>
    <w:rsid w:val="00BE19A2"/>
    <w:rsid w:val="00BE4964"/>
    <w:rsid w:val="00BF2049"/>
    <w:rsid w:val="00C14151"/>
    <w:rsid w:val="00C314EF"/>
    <w:rsid w:val="00C32CA9"/>
    <w:rsid w:val="00C96FB2"/>
    <w:rsid w:val="00CA22ED"/>
    <w:rsid w:val="00CB13F9"/>
    <w:rsid w:val="00D0231F"/>
    <w:rsid w:val="00D03DEA"/>
    <w:rsid w:val="00D107FA"/>
    <w:rsid w:val="00D51D42"/>
    <w:rsid w:val="00D742AF"/>
    <w:rsid w:val="00D83424"/>
    <w:rsid w:val="00D86413"/>
    <w:rsid w:val="00DA0013"/>
    <w:rsid w:val="00DA7A43"/>
    <w:rsid w:val="00DE1322"/>
    <w:rsid w:val="00E0728F"/>
    <w:rsid w:val="00E105DF"/>
    <w:rsid w:val="00E16644"/>
    <w:rsid w:val="00E2177A"/>
    <w:rsid w:val="00E250AE"/>
    <w:rsid w:val="00E3375C"/>
    <w:rsid w:val="00E54709"/>
    <w:rsid w:val="00E61180"/>
    <w:rsid w:val="00E87552"/>
    <w:rsid w:val="00E92459"/>
    <w:rsid w:val="00EC2924"/>
    <w:rsid w:val="00EC6DAA"/>
    <w:rsid w:val="00ED3C7D"/>
    <w:rsid w:val="00ED56D8"/>
    <w:rsid w:val="00EF36FD"/>
    <w:rsid w:val="00F16C85"/>
    <w:rsid w:val="00F328D3"/>
    <w:rsid w:val="00F414E2"/>
    <w:rsid w:val="00F60F97"/>
    <w:rsid w:val="00F8201D"/>
    <w:rsid w:val="00F96BF4"/>
    <w:rsid w:val="00FD73E2"/>
    <w:rsid w:val="00FF2EFB"/>
    <w:rsid w:val="00FF41E7"/>
    <w:rsid w:val="180E17FF"/>
    <w:rsid w:val="20D26B79"/>
    <w:rsid w:val="2AC229DC"/>
    <w:rsid w:val="3B6CD7D6"/>
    <w:rsid w:val="48DD3EA9"/>
    <w:rsid w:val="4B12BDE9"/>
    <w:rsid w:val="4C14DF6B"/>
    <w:rsid w:val="526AF892"/>
    <w:rsid w:val="56D7866D"/>
    <w:rsid w:val="5F7750AA"/>
    <w:rsid w:val="66AC8011"/>
    <w:rsid w:val="714725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C5E6E"/>
  <w15:chartTrackingRefBased/>
  <w15:docId w15:val="{56AEE280-7C4E-4DFE-B041-99C5B9C2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943"/>
    <w:pPr>
      <w:spacing w:before="240" w:after="120" w:line="276" w:lineRule="auto"/>
    </w:pPr>
    <w:rPr>
      <w:rFonts w:ascii="Arial" w:eastAsia="Calibri"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943"/>
    <w:pPr>
      <w:ind w:left="720"/>
      <w:contextualSpacing/>
    </w:pPr>
  </w:style>
  <w:style w:type="character" w:styleId="Hyperlink">
    <w:name w:val="Hyperlink"/>
    <w:basedOn w:val="DefaultParagraphFont"/>
    <w:uiPriority w:val="99"/>
    <w:unhideWhenUsed/>
    <w:rsid w:val="00A96B10"/>
    <w:rPr>
      <w:color w:val="0563C1" w:themeColor="hyperlink"/>
      <w:u w:val="single"/>
    </w:rPr>
  </w:style>
  <w:style w:type="character" w:styleId="CommentReference">
    <w:name w:val="annotation reference"/>
    <w:basedOn w:val="DefaultParagraphFont"/>
    <w:uiPriority w:val="99"/>
    <w:semiHidden/>
    <w:unhideWhenUsed/>
    <w:rsid w:val="005F4D45"/>
    <w:rPr>
      <w:sz w:val="16"/>
      <w:szCs w:val="16"/>
    </w:rPr>
  </w:style>
  <w:style w:type="paragraph" w:styleId="CommentText">
    <w:name w:val="annotation text"/>
    <w:basedOn w:val="Normal"/>
    <w:link w:val="CommentTextChar"/>
    <w:uiPriority w:val="99"/>
    <w:semiHidden/>
    <w:unhideWhenUsed/>
    <w:rsid w:val="005F4D45"/>
    <w:pPr>
      <w:spacing w:line="240" w:lineRule="auto"/>
    </w:pPr>
    <w:rPr>
      <w:sz w:val="20"/>
      <w:szCs w:val="20"/>
    </w:rPr>
  </w:style>
  <w:style w:type="character" w:customStyle="1" w:styleId="CommentTextChar">
    <w:name w:val="Comment Text Char"/>
    <w:basedOn w:val="DefaultParagraphFont"/>
    <w:link w:val="CommentText"/>
    <w:uiPriority w:val="99"/>
    <w:semiHidden/>
    <w:rsid w:val="005F4D45"/>
    <w:rPr>
      <w:rFonts w:ascii="Arial" w:eastAsia="Calibri"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F4D45"/>
    <w:rPr>
      <w:b/>
      <w:bCs/>
    </w:rPr>
  </w:style>
  <w:style w:type="character" w:customStyle="1" w:styleId="CommentSubjectChar">
    <w:name w:val="Comment Subject Char"/>
    <w:basedOn w:val="CommentTextChar"/>
    <w:link w:val="CommentSubject"/>
    <w:uiPriority w:val="99"/>
    <w:semiHidden/>
    <w:rsid w:val="005F4D45"/>
    <w:rPr>
      <w:rFonts w:ascii="Arial" w:eastAsia="Calibri" w:hAnsi="Arial" w:cs="Times New Roman"/>
      <w:b/>
      <w:bCs/>
      <w:sz w:val="20"/>
      <w:szCs w:val="20"/>
      <w:lang w:eastAsia="en-US"/>
    </w:rPr>
  </w:style>
  <w:style w:type="paragraph" w:styleId="BalloonText">
    <w:name w:val="Balloon Text"/>
    <w:basedOn w:val="Normal"/>
    <w:link w:val="BalloonTextChar"/>
    <w:uiPriority w:val="99"/>
    <w:semiHidden/>
    <w:unhideWhenUsed/>
    <w:rsid w:val="005F4D4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D45"/>
    <w:rPr>
      <w:rFonts w:ascii="Segoe UI" w:eastAsia="Calibri" w:hAnsi="Segoe UI" w:cs="Segoe UI"/>
      <w:sz w:val="18"/>
      <w:szCs w:val="18"/>
      <w:lang w:eastAsia="en-US"/>
    </w:rPr>
  </w:style>
  <w:style w:type="paragraph" w:styleId="Revision">
    <w:name w:val="Revision"/>
    <w:hidden/>
    <w:uiPriority w:val="99"/>
    <w:semiHidden/>
    <w:rsid w:val="00217A23"/>
    <w:pPr>
      <w:spacing w:after="0" w:line="240" w:lineRule="auto"/>
    </w:pPr>
    <w:rPr>
      <w:rFonts w:ascii="Arial" w:eastAsia="Calibri" w:hAnsi="Arial" w:cs="Times New Roman"/>
      <w:sz w:val="24"/>
      <w:szCs w:val="24"/>
      <w:lang w:eastAsia="en-US"/>
    </w:rPr>
  </w:style>
  <w:style w:type="paragraph" w:styleId="Header">
    <w:name w:val="header"/>
    <w:basedOn w:val="Normal"/>
    <w:link w:val="HeaderChar"/>
    <w:uiPriority w:val="99"/>
    <w:unhideWhenUsed/>
    <w:rsid w:val="0062449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2449C"/>
    <w:rPr>
      <w:rFonts w:ascii="Arial" w:eastAsia="Calibri" w:hAnsi="Arial" w:cs="Times New Roman"/>
      <w:sz w:val="24"/>
      <w:szCs w:val="24"/>
      <w:lang w:eastAsia="en-US"/>
    </w:rPr>
  </w:style>
  <w:style w:type="paragraph" w:styleId="Footer">
    <w:name w:val="footer"/>
    <w:basedOn w:val="Normal"/>
    <w:link w:val="FooterChar"/>
    <w:uiPriority w:val="99"/>
    <w:unhideWhenUsed/>
    <w:rsid w:val="0062449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2449C"/>
    <w:rPr>
      <w:rFonts w:ascii="Arial" w:eastAsia="Calibri" w:hAnsi="Arial" w:cs="Times New Roman"/>
      <w:sz w:val="24"/>
      <w:szCs w:val="24"/>
      <w:lang w:eastAsia="en-US"/>
    </w:rPr>
  </w:style>
  <w:style w:type="character" w:customStyle="1" w:styleId="wordsection1Char">
    <w:name w:val="wordsection1 Char"/>
    <w:basedOn w:val="DefaultParagraphFont"/>
    <w:link w:val="wordsection1"/>
    <w:uiPriority w:val="99"/>
    <w:locked/>
    <w:rsid w:val="00BF2049"/>
    <w:rPr>
      <w:rFonts w:ascii="Times New Roman" w:hAnsi="Times New Roman" w:cs="Times New Roman"/>
    </w:rPr>
  </w:style>
  <w:style w:type="paragraph" w:customStyle="1" w:styleId="wordsection1">
    <w:name w:val="wordsection1"/>
    <w:basedOn w:val="Normal"/>
    <w:link w:val="wordsection1Char"/>
    <w:uiPriority w:val="99"/>
    <w:rsid w:val="00BF2049"/>
    <w:pPr>
      <w:spacing w:before="100" w:beforeAutospacing="1" w:after="100" w:afterAutospacing="1" w:line="240" w:lineRule="auto"/>
    </w:pPr>
    <w:rPr>
      <w:rFonts w:ascii="Times New Roman" w:eastAsiaTheme="minorEastAsia" w:hAnsi="Times New Roman"/>
      <w:sz w:val="22"/>
      <w:szCs w:val="22"/>
      <w:lang w:eastAsia="zh-CN"/>
    </w:rPr>
  </w:style>
  <w:style w:type="character" w:styleId="UnresolvedMention">
    <w:name w:val="Unresolved Mention"/>
    <w:basedOn w:val="DefaultParagraphFont"/>
    <w:uiPriority w:val="99"/>
    <w:semiHidden/>
    <w:unhideWhenUsed/>
    <w:rsid w:val="00D83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91459">
      <w:bodyDiv w:val="1"/>
      <w:marLeft w:val="0"/>
      <w:marRight w:val="0"/>
      <w:marTop w:val="0"/>
      <w:marBottom w:val="0"/>
      <w:divBdr>
        <w:top w:val="none" w:sz="0" w:space="0" w:color="auto"/>
        <w:left w:val="none" w:sz="0" w:space="0" w:color="auto"/>
        <w:bottom w:val="none" w:sz="0" w:space="0" w:color="auto"/>
        <w:right w:val="none" w:sz="0" w:space="0" w:color="auto"/>
      </w:divBdr>
    </w:div>
    <w:div w:id="668602575">
      <w:bodyDiv w:val="1"/>
      <w:marLeft w:val="0"/>
      <w:marRight w:val="0"/>
      <w:marTop w:val="0"/>
      <w:marBottom w:val="0"/>
      <w:divBdr>
        <w:top w:val="none" w:sz="0" w:space="0" w:color="auto"/>
        <w:left w:val="none" w:sz="0" w:space="0" w:color="auto"/>
        <w:bottom w:val="none" w:sz="0" w:space="0" w:color="auto"/>
        <w:right w:val="none" w:sz="0" w:space="0" w:color="auto"/>
      </w:divBdr>
    </w:div>
    <w:div w:id="997614259">
      <w:bodyDiv w:val="1"/>
      <w:marLeft w:val="0"/>
      <w:marRight w:val="0"/>
      <w:marTop w:val="0"/>
      <w:marBottom w:val="0"/>
      <w:divBdr>
        <w:top w:val="none" w:sz="0" w:space="0" w:color="auto"/>
        <w:left w:val="none" w:sz="0" w:space="0" w:color="auto"/>
        <w:bottom w:val="none" w:sz="0" w:space="0" w:color="auto"/>
        <w:right w:val="none" w:sz="0" w:space="0" w:color="auto"/>
      </w:divBdr>
    </w:div>
    <w:div w:id="1031612040">
      <w:bodyDiv w:val="1"/>
      <w:marLeft w:val="0"/>
      <w:marRight w:val="0"/>
      <w:marTop w:val="0"/>
      <w:marBottom w:val="0"/>
      <w:divBdr>
        <w:top w:val="none" w:sz="0" w:space="0" w:color="auto"/>
        <w:left w:val="none" w:sz="0" w:space="0" w:color="auto"/>
        <w:bottom w:val="none" w:sz="0" w:space="0" w:color="auto"/>
        <w:right w:val="none" w:sz="0" w:space="0" w:color="auto"/>
      </w:divBdr>
    </w:div>
    <w:div w:id="1297684355">
      <w:bodyDiv w:val="1"/>
      <w:marLeft w:val="0"/>
      <w:marRight w:val="0"/>
      <w:marTop w:val="0"/>
      <w:marBottom w:val="0"/>
      <w:divBdr>
        <w:top w:val="none" w:sz="0" w:space="0" w:color="auto"/>
        <w:left w:val="none" w:sz="0" w:space="0" w:color="auto"/>
        <w:bottom w:val="none" w:sz="0" w:space="0" w:color="auto"/>
        <w:right w:val="none" w:sz="0" w:space="0" w:color="auto"/>
      </w:divBdr>
    </w:div>
    <w:div w:id="1440174858">
      <w:bodyDiv w:val="1"/>
      <w:marLeft w:val="0"/>
      <w:marRight w:val="0"/>
      <w:marTop w:val="0"/>
      <w:marBottom w:val="0"/>
      <w:divBdr>
        <w:top w:val="none" w:sz="0" w:space="0" w:color="auto"/>
        <w:left w:val="none" w:sz="0" w:space="0" w:color="auto"/>
        <w:bottom w:val="none" w:sz="0" w:space="0" w:color="auto"/>
        <w:right w:val="none" w:sz="0" w:space="0" w:color="auto"/>
      </w:divBdr>
    </w:div>
    <w:div w:id="1542546490">
      <w:bodyDiv w:val="1"/>
      <w:marLeft w:val="0"/>
      <w:marRight w:val="0"/>
      <w:marTop w:val="0"/>
      <w:marBottom w:val="0"/>
      <w:divBdr>
        <w:top w:val="none" w:sz="0" w:space="0" w:color="auto"/>
        <w:left w:val="none" w:sz="0" w:space="0" w:color="auto"/>
        <w:bottom w:val="none" w:sz="0" w:space="0" w:color="auto"/>
        <w:right w:val="none" w:sz="0" w:space="0" w:color="auto"/>
      </w:divBdr>
    </w:div>
    <w:div w:id="1588734605">
      <w:bodyDiv w:val="1"/>
      <w:marLeft w:val="0"/>
      <w:marRight w:val="0"/>
      <w:marTop w:val="0"/>
      <w:marBottom w:val="0"/>
      <w:divBdr>
        <w:top w:val="none" w:sz="0" w:space="0" w:color="auto"/>
        <w:left w:val="none" w:sz="0" w:space="0" w:color="auto"/>
        <w:bottom w:val="none" w:sz="0" w:space="0" w:color="auto"/>
        <w:right w:val="none" w:sz="0" w:space="0" w:color="auto"/>
      </w:divBdr>
    </w:div>
    <w:div w:id="1692024241">
      <w:bodyDiv w:val="1"/>
      <w:marLeft w:val="0"/>
      <w:marRight w:val="0"/>
      <w:marTop w:val="0"/>
      <w:marBottom w:val="0"/>
      <w:divBdr>
        <w:top w:val="none" w:sz="0" w:space="0" w:color="auto"/>
        <w:left w:val="none" w:sz="0" w:space="0" w:color="auto"/>
        <w:bottom w:val="none" w:sz="0" w:space="0" w:color="auto"/>
        <w:right w:val="none" w:sz="0" w:space="0" w:color="auto"/>
      </w:divBdr>
    </w:div>
    <w:div w:id="194880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ritagefund.org.uk/" TargetMode="External"/><Relationship Id="rId5" Type="http://schemas.openxmlformats.org/officeDocument/2006/relationships/styles" Target="styles.xml"/><Relationship Id="rId10" Type="http://schemas.openxmlformats.org/officeDocument/2006/relationships/hyperlink" Target="https://tweedforum.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54ff1a-4ce0-494b-9ddd-a65dde185b22">
      <UserInfo>
        <DisplayName>Zelda Baveystock</DisplayName>
        <AccountId>388</AccountId>
        <AccountType/>
      </UserInfo>
      <UserInfo>
        <DisplayName>Shiona Mackay</DisplayName>
        <AccountId>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7000B14034E24ABEBAB7DFA308D8FD" ma:contentTypeVersion="13" ma:contentTypeDescription="Create a new document." ma:contentTypeScope="" ma:versionID="866b2189c6e8b55134fb2e346842882f">
  <xsd:schema xmlns:xsd="http://www.w3.org/2001/XMLSchema" xmlns:xs="http://www.w3.org/2001/XMLSchema" xmlns:p="http://schemas.microsoft.com/office/2006/metadata/properties" xmlns:ns2="f1df764e-4389-4494-8895-ec156607612f" xmlns:ns3="6c54ff1a-4ce0-494b-9ddd-a65dde185b22" targetNamespace="http://schemas.microsoft.com/office/2006/metadata/properties" ma:root="true" ma:fieldsID="a7b2453371d13c015009c8fff6eb4655" ns2:_="" ns3:_="">
    <xsd:import namespace="f1df764e-4389-4494-8895-ec156607612f"/>
    <xsd:import namespace="6c54ff1a-4ce0-494b-9ddd-a65dde185b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f764e-4389-4494-8895-ec156607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54ff1a-4ce0-494b-9ddd-a65dde185b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BA03A-AE22-45C2-8A9D-9D4A7E068907}">
  <ds:schemaRefs>
    <ds:schemaRef ds:uri="http://schemas.microsoft.com/office/2006/metadata/properties"/>
    <ds:schemaRef ds:uri="http://schemas.microsoft.com/office/infopath/2007/PartnerControls"/>
    <ds:schemaRef ds:uri="6c54ff1a-4ce0-494b-9ddd-a65dde185b22"/>
  </ds:schemaRefs>
</ds:datastoreItem>
</file>

<file path=customXml/itemProps2.xml><?xml version="1.0" encoding="utf-8"?>
<ds:datastoreItem xmlns:ds="http://schemas.openxmlformats.org/officeDocument/2006/customXml" ds:itemID="{B7A85432-ABE1-4975-BEF7-F41301C69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f764e-4389-4494-8895-ec156607612f"/>
    <ds:schemaRef ds:uri="6c54ff1a-4ce0-494b-9ddd-a65dde18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170FD-CE26-415F-9A73-498C3994ED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6629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Mall</dc:creator>
  <cp:keywords/>
  <dc:description/>
  <cp:lastModifiedBy>Alexandra Bryden</cp:lastModifiedBy>
  <cp:revision>2</cp:revision>
  <cp:lastPrinted>2021-07-27T16:08:00Z</cp:lastPrinted>
  <dcterms:created xsi:type="dcterms:W3CDTF">2021-08-09T16:48:00Z</dcterms:created>
  <dcterms:modified xsi:type="dcterms:W3CDTF">2021-08-09T16:48:00Z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0x010100A07000B14034E24ABEBAB7DFA308D8FD</vt:lpwstr>
  </property>
</Properties>
</file>