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86" w:rsidRPr="007E167A" w:rsidRDefault="006B6986" w:rsidP="006B6986">
      <w:pPr>
        <w:spacing w:after="120"/>
        <w:jc w:val="center"/>
        <w:rPr>
          <w:rFonts w:ascii="Palatino Linotype" w:hAnsi="Palatino Linotype" w:cs="Segoe UI"/>
          <w:b/>
          <w:iCs/>
          <w:sz w:val="38"/>
          <w:szCs w:val="38"/>
          <w:u w:val="single"/>
        </w:rPr>
      </w:pPr>
      <w:r>
        <w:rPr>
          <w:rFonts w:ascii="Palatino Linotype" w:hAnsi="Palatino Linotype" w:cs="Segoe UI"/>
          <w:b/>
          <w:iCs/>
          <w:sz w:val="38"/>
          <w:szCs w:val="38"/>
          <w:u w:val="single"/>
        </w:rPr>
        <w:t>Abstract Submission F</w:t>
      </w:r>
      <w:r w:rsidRPr="007E167A">
        <w:rPr>
          <w:rFonts w:ascii="Palatino Linotype" w:hAnsi="Palatino Linotype" w:cs="Segoe UI"/>
          <w:b/>
          <w:iCs/>
          <w:sz w:val="38"/>
          <w:szCs w:val="38"/>
          <w:u w:val="single"/>
        </w:rPr>
        <w:t>orm</w:t>
      </w:r>
    </w:p>
    <w:p w:rsidR="006B6986" w:rsidRDefault="006B6986" w:rsidP="006B6986">
      <w:pPr>
        <w:spacing w:after="0"/>
        <w:jc w:val="center"/>
        <w:rPr>
          <w:rFonts w:ascii="Palatino Linotype" w:hAnsi="Palatino Linotype" w:cs="Segoe UI"/>
          <w:b/>
          <w:iCs/>
          <w:sz w:val="34"/>
          <w:szCs w:val="34"/>
        </w:rPr>
      </w:pPr>
      <w:r>
        <w:rPr>
          <w:rFonts w:ascii="Palatino Linotype" w:hAnsi="Palatino Linotype"/>
          <w:noProof/>
          <w:sz w:val="34"/>
          <w:szCs w:val="34"/>
          <w:lang w:eastAsia="en-GB"/>
        </w:rPr>
        <w:drawing>
          <wp:anchor distT="0" distB="0" distL="114300" distR="114300" simplePos="0" relativeHeight="251659264" behindDoc="1" locked="0" layoutInCell="1" allowOverlap="1" wp14:anchorId="1B6FD2C1" wp14:editId="2BF5029E">
            <wp:simplePos x="0" y="0"/>
            <wp:positionH relativeFrom="column">
              <wp:posOffset>-994410</wp:posOffset>
            </wp:positionH>
            <wp:positionV relativeFrom="page">
              <wp:posOffset>2540</wp:posOffset>
            </wp:positionV>
            <wp:extent cx="693420" cy="10794365"/>
            <wp:effectExtent l="0" t="0" r="0" b="6985"/>
            <wp:wrapNone/>
            <wp:docPr id="1" name="Picture 1" descr="RRC Banner Strip_for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RRC Banner Strip_for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79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FB">
        <w:rPr>
          <w:rFonts w:ascii="Palatino Linotype" w:hAnsi="Palatino Linotype" w:cs="Segoe UI"/>
          <w:b/>
          <w:iCs/>
          <w:sz w:val="34"/>
          <w:szCs w:val="34"/>
        </w:rPr>
        <w:t>1</w:t>
      </w:r>
      <w:r>
        <w:rPr>
          <w:rFonts w:ascii="Palatino Linotype" w:hAnsi="Palatino Linotype" w:cs="Segoe UI"/>
          <w:b/>
          <w:iCs/>
          <w:sz w:val="34"/>
          <w:szCs w:val="34"/>
        </w:rPr>
        <w:t>8</w:t>
      </w:r>
      <w:r w:rsidRPr="009617FB">
        <w:rPr>
          <w:rFonts w:ascii="Palatino Linotype" w:hAnsi="Palatino Linotype" w:cs="Segoe UI"/>
          <w:b/>
          <w:iCs/>
          <w:sz w:val="34"/>
          <w:szCs w:val="34"/>
          <w:vertAlign w:val="superscript"/>
        </w:rPr>
        <w:t>th</w:t>
      </w:r>
      <w:r w:rsidRPr="009617FB">
        <w:rPr>
          <w:rFonts w:ascii="Palatino Linotype" w:hAnsi="Palatino Linotype" w:cs="Segoe UI"/>
          <w:b/>
          <w:iCs/>
          <w:sz w:val="34"/>
          <w:szCs w:val="34"/>
        </w:rPr>
        <w:t xml:space="preserve"> RRC Annual Network Conference</w:t>
      </w:r>
    </w:p>
    <w:p w:rsidR="006B6986" w:rsidRDefault="006B6986" w:rsidP="006B6986">
      <w:pPr>
        <w:spacing w:after="0"/>
        <w:jc w:val="center"/>
        <w:rPr>
          <w:rFonts w:ascii="Palatino Linotype" w:hAnsi="Palatino Linotype" w:cs="Segoe UI"/>
          <w:b/>
          <w:i/>
          <w:iCs/>
          <w:sz w:val="34"/>
          <w:szCs w:val="34"/>
        </w:rPr>
      </w:pPr>
      <w:r>
        <w:rPr>
          <w:rFonts w:ascii="Palatino Linotype" w:hAnsi="Palatino Linotype" w:cs="Segoe UI"/>
          <w:b/>
          <w:i/>
          <w:iCs/>
          <w:sz w:val="34"/>
          <w:szCs w:val="34"/>
        </w:rPr>
        <w:t xml:space="preserve">Hilton Metropole, Brighton </w:t>
      </w:r>
    </w:p>
    <w:p w:rsidR="006B6986" w:rsidRPr="008900FB" w:rsidRDefault="006B6986" w:rsidP="006B6986">
      <w:pPr>
        <w:spacing w:after="0"/>
        <w:jc w:val="center"/>
        <w:rPr>
          <w:rFonts w:ascii="Palatino Linotype" w:hAnsi="Palatino Linotype" w:cs="Segoe UI"/>
          <w:b/>
          <w:i/>
          <w:iCs/>
          <w:sz w:val="34"/>
          <w:szCs w:val="34"/>
        </w:rPr>
      </w:pPr>
      <w:r>
        <w:rPr>
          <w:rFonts w:ascii="Palatino Linotype" w:hAnsi="Palatino Linotype" w:cs="Segoe UI"/>
          <w:b/>
          <w:i/>
          <w:iCs/>
          <w:sz w:val="34"/>
          <w:szCs w:val="34"/>
        </w:rPr>
        <w:t>4</w:t>
      </w:r>
      <w:r>
        <w:rPr>
          <w:rFonts w:ascii="Palatino Linotype" w:hAnsi="Palatino Linotype" w:cs="Segoe UI"/>
          <w:b/>
          <w:i/>
          <w:iCs/>
          <w:sz w:val="34"/>
          <w:szCs w:val="34"/>
          <w:vertAlign w:val="superscript"/>
        </w:rPr>
        <w:t>th</w:t>
      </w:r>
      <w:r>
        <w:rPr>
          <w:rFonts w:ascii="Palatino Linotype" w:hAnsi="Palatino Linotype" w:cs="Segoe UI"/>
          <w:b/>
          <w:i/>
          <w:iCs/>
          <w:sz w:val="34"/>
          <w:szCs w:val="34"/>
        </w:rPr>
        <w:t xml:space="preserve"> - 5</w:t>
      </w:r>
      <w:r w:rsidRPr="00FC01A4">
        <w:rPr>
          <w:rFonts w:ascii="Palatino Linotype" w:hAnsi="Palatino Linotype" w:cs="Segoe UI"/>
          <w:b/>
          <w:i/>
          <w:iCs/>
          <w:sz w:val="34"/>
          <w:szCs w:val="34"/>
          <w:vertAlign w:val="superscript"/>
        </w:rPr>
        <w:t>th</w:t>
      </w:r>
      <w:r>
        <w:rPr>
          <w:rFonts w:ascii="Palatino Linotype" w:hAnsi="Palatino Linotype" w:cs="Segoe UI"/>
          <w:b/>
          <w:i/>
          <w:iCs/>
          <w:sz w:val="34"/>
          <w:szCs w:val="34"/>
        </w:rPr>
        <w:t xml:space="preserve"> April 2017</w:t>
      </w:r>
    </w:p>
    <w:p w:rsidR="006B6986" w:rsidRPr="003A37D2" w:rsidRDefault="006B6986" w:rsidP="006B6986">
      <w:pPr>
        <w:pBdr>
          <w:bottom w:val="single" w:sz="4" w:space="1" w:color="auto"/>
        </w:pBdr>
        <w:spacing w:after="0"/>
        <w:jc w:val="center"/>
        <w:rPr>
          <w:rFonts w:ascii="Palatino Linotype" w:hAnsi="Palatino Linotype" w:cs="Segoe UI"/>
          <w:b/>
          <w:iCs/>
          <w:sz w:val="28"/>
          <w:szCs w:val="28"/>
        </w:rPr>
      </w:pPr>
      <w:r>
        <w:rPr>
          <w:rFonts w:ascii="Palatino Linotype" w:hAnsi="Palatino Linotype" w:cs="Segoe UI"/>
          <w:b/>
          <w:iCs/>
          <w:sz w:val="32"/>
        </w:rPr>
        <w:t>River Restoration: Addressing Uncertainty</w:t>
      </w:r>
    </w:p>
    <w:p w:rsidR="006B6986" w:rsidRDefault="006B6986" w:rsidP="006B6986">
      <w:pPr>
        <w:spacing w:after="120"/>
        <w:jc w:val="center"/>
        <w:rPr>
          <w:rFonts w:ascii="Palatino Linotype" w:hAnsi="Palatino Linotype" w:cs="Segoe UI"/>
          <w:b/>
          <w:iCs/>
          <w:sz w:val="32"/>
        </w:rPr>
      </w:pPr>
      <w:r>
        <w:rPr>
          <w:rFonts w:ascii="Palatino Linotype" w:hAnsi="Palatino Linotype" w:cs="Segoe UI"/>
          <w:b/>
          <w:iCs/>
          <w:sz w:val="32"/>
        </w:rPr>
        <w:t xml:space="preserve">Please send to </w:t>
      </w:r>
      <w:hyperlink r:id="rId7" w:history="1">
        <w:r w:rsidRPr="00B406AE">
          <w:rPr>
            <w:rStyle w:val="Hyperlink"/>
            <w:rFonts w:ascii="Palatino Linotype" w:hAnsi="Palatino Linotype" w:cs="Segoe UI"/>
            <w:b/>
            <w:iCs/>
            <w:sz w:val="32"/>
          </w:rPr>
          <w:t>rrc@therrc.co.uk</w:t>
        </w:r>
      </w:hyperlink>
    </w:p>
    <w:p w:rsidR="006B6986" w:rsidRPr="00AC3717" w:rsidRDefault="006B6986" w:rsidP="006B6986">
      <w:pPr>
        <w:spacing w:after="120"/>
        <w:rPr>
          <w:rFonts w:ascii="Palatino Linotype" w:hAnsi="Palatino Linotype" w:cs="Segoe UI"/>
          <w:b/>
          <w:i/>
          <w:iCs/>
          <w:sz w:val="26"/>
          <w:szCs w:val="26"/>
        </w:rPr>
      </w:pPr>
      <w:r w:rsidRPr="006B6986">
        <w:rPr>
          <w:rFonts w:ascii="Palatino Linotype" w:hAnsi="Palatino Linotype" w:cs="Segoe UI"/>
          <w:b/>
          <w:i/>
          <w:iCs/>
          <w:sz w:val="26"/>
          <w:szCs w:val="26"/>
        </w:rPr>
        <w:t xml:space="preserve"> </w:t>
      </w:r>
      <w:r>
        <w:rPr>
          <w:rFonts w:ascii="Palatino Linotype" w:hAnsi="Palatino Linotype" w:cs="Segoe UI"/>
          <w:b/>
          <w:i/>
          <w:iCs/>
          <w:sz w:val="26"/>
          <w:szCs w:val="26"/>
        </w:rPr>
        <w:t>Please note</w:t>
      </w:r>
      <w:r w:rsidRPr="00AC3717">
        <w:rPr>
          <w:rFonts w:ascii="Palatino Linotype" w:hAnsi="Palatino Linotype" w:cs="Segoe UI"/>
          <w:b/>
          <w:i/>
          <w:iCs/>
          <w:sz w:val="26"/>
          <w:szCs w:val="26"/>
        </w:rPr>
        <w:t xml:space="preserve"> speakers will still be required to pay the normal delegate fee</w:t>
      </w:r>
      <w:r>
        <w:rPr>
          <w:rFonts w:ascii="Palatino Linotype" w:hAnsi="Palatino Linotype" w:cs="Segoe UI"/>
          <w:b/>
          <w:i/>
          <w:iCs/>
          <w:sz w:val="26"/>
          <w:szCs w:val="26"/>
        </w:rPr>
        <w:t>.</w:t>
      </w:r>
    </w:p>
    <w:p w:rsidR="006B6986" w:rsidRDefault="006B6986" w:rsidP="006B6986">
      <w:pPr>
        <w:spacing w:before="240" w:line="274" w:lineRule="auto"/>
        <w:jc w:val="both"/>
        <w:rPr>
          <w:rFonts w:ascii="Palatino Linotype" w:hAnsi="Palatino Linotype"/>
          <w:sz w:val="21"/>
          <w:szCs w:val="21"/>
        </w:rPr>
      </w:pPr>
      <w:r w:rsidRPr="00580DB6">
        <w:rPr>
          <w:rFonts w:ascii="Palatino Linotype" w:hAnsi="Palatino Linotype"/>
          <w:sz w:val="21"/>
          <w:szCs w:val="21"/>
        </w:rPr>
        <w:t>Rivers and their catchments provide a wide range o</w:t>
      </w:r>
      <w:r>
        <w:rPr>
          <w:rFonts w:ascii="Palatino Linotype" w:hAnsi="Palatino Linotype"/>
          <w:sz w:val="21"/>
          <w:szCs w:val="21"/>
        </w:rPr>
        <w:t>f natural and societal services;</w:t>
      </w:r>
      <w:r w:rsidRPr="00580DB6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>r</w:t>
      </w:r>
      <w:r w:rsidRPr="00580DB6">
        <w:rPr>
          <w:rFonts w:ascii="Palatino Linotype" w:hAnsi="Palatino Linotype"/>
          <w:sz w:val="21"/>
          <w:szCs w:val="21"/>
        </w:rPr>
        <w:t xml:space="preserve">iver restoration can play a pivotal role in increasing the provision of many of these. The RRC Annual Network Conference aims to capture a </w:t>
      </w:r>
      <w:r>
        <w:rPr>
          <w:rFonts w:ascii="Palatino Linotype" w:hAnsi="Palatino Linotype"/>
          <w:sz w:val="21"/>
          <w:szCs w:val="21"/>
        </w:rPr>
        <w:t>wide range of</w:t>
      </w:r>
      <w:r w:rsidRPr="00580DB6">
        <w:rPr>
          <w:rFonts w:ascii="Palatino Linotype" w:hAnsi="Palatino Linotype"/>
          <w:sz w:val="21"/>
          <w:szCs w:val="21"/>
        </w:rPr>
        <w:t xml:space="preserve"> view</w:t>
      </w:r>
      <w:r>
        <w:rPr>
          <w:rFonts w:ascii="Palatino Linotype" w:hAnsi="Palatino Linotype"/>
          <w:sz w:val="21"/>
          <w:szCs w:val="21"/>
        </w:rPr>
        <w:t>s</w:t>
      </w:r>
      <w:r w:rsidRPr="00580DB6">
        <w:rPr>
          <w:rFonts w:ascii="Palatino Linotype" w:hAnsi="Palatino Linotype"/>
          <w:sz w:val="21"/>
          <w:szCs w:val="21"/>
        </w:rPr>
        <w:t xml:space="preserve"> of river restoration</w:t>
      </w:r>
      <w:r>
        <w:rPr>
          <w:rFonts w:ascii="Palatino Linotype" w:hAnsi="Palatino Linotype"/>
          <w:sz w:val="21"/>
          <w:szCs w:val="21"/>
        </w:rPr>
        <w:t>,</w:t>
      </w:r>
      <w:r w:rsidRPr="00580DB6">
        <w:rPr>
          <w:rFonts w:ascii="Palatino Linotype" w:hAnsi="Palatino Linotype"/>
          <w:sz w:val="21"/>
          <w:szCs w:val="21"/>
        </w:rPr>
        <w:t xml:space="preserve"> and provide</w:t>
      </w:r>
      <w:r>
        <w:rPr>
          <w:rFonts w:ascii="Palatino Linotype" w:hAnsi="Palatino Linotype"/>
          <w:sz w:val="21"/>
          <w:szCs w:val="21"/>
        </w:rPr>
        <w:t>s</w:t>
      </w:r>
      <w:r w:rsidRPr="00580DB6">
        <w:rPr>
          <w:rFonts w:ascii="Palatino Linotype" w:hAnsi="Palatino Linotype"/>
          <w:sz w:val="21"/>
          <w:szCs w:val="21"/>
        </w:rPr>
        <w:t xml:space="preserve"> a unique opportunity to connect all sectors interested in</w:t>
      </w:r>
      <w:r>
        <w:rPr>
          <w:rFonts w:ascii="Palatino Linotype" w:hAnsi="Palatino Linotype"/>
          <w:sz w:val="21"/>
          <w:szCs w:val="21"/>
        </w:rPr>
        <w:t>,</w:t>
      </w:r>
      <w:r w:rsidRPr="00580DB6">
        <w:rPr>
          <w:rFonts w:ascii="Palatino Linotype" w:hAnsi="Palatino Linotype"/>
          <w:sz w:val="21"/>
          <w:szCs w:val="21"/>
        </w:rPr>
        <w:t xml:space="preserve"> and involved with</w:t>
      </w:r>
      <w:r>
        <w:rPr>
          <w:rFonts w:ascii="Palatino Linotype" w:hAnsi="Palatino Linotype"/>
          <w:sz w:val="21"/>
          <w:szCs w:val="21"/>
        </w:rPr>
        <w:t>,</w:t>
      </w:r>
      <w:r w:rsidRPr="00580DB6">
        <w:rPr>
          <w:rFonts w:ascii="Palatino Linotype" w:hAnsi="Palatino Linotype"/>
          <w:sz w:val="21"/>
          <w:szCs w:val="21"/>
        </w:rPr>
        <w:t xml:space="preserve"> restoring </w:t>
      </w:r>
      <w:r>
        <w:rPr>
          <w:rFonts w:ascii="Palatino Linotype" w:hAnsi="Palatino Linotype"/>
          <w:sz w:val="21"/>
          <w:szCs w:val="21"/>
        </w:rPr>
        <w:t xml:space="preserve">healthy, functioning </w:t>
      </w:r>
      <w:r w:rsidRPr="00580DB6">
        <w:rPr>
          <w:rFonts w:ascii="Palatino Linotype" w:hAnsi="Palatino Linotype"/>
          <w:sz w:val="21"/>
          <w:szCs w:val="21"/>
        </w:rPr>
        <w:t xml:space="preserve">rivers. </w:t>
      </w:r>
    </w:p>
    <w:p w:rsidR="006B6986" w:rsidRPr="00541F83" w:rsidRDefault="006B6986" w:rsidP="006B6986">
      <w:pPr>
        <w:spacing w:before="240" w:line="274" w:lineRule="auto"/>
        <w:jc w:val="both"/>
        <w:rPr>
          <w:rFonts w:ascii="Palatino Linotype" w:hAnsi="Palatino Linotype"/>
          <w:b/>
          <w:sz w:val="21"/>
          <w:szCs w:val="21"/>
          <w:u w:val="single"/>
        </w:rPr>
      </w:pPr>
      <w:r w:rsidRPr="00541F83">
        <w:rPr>
          <w:rFonts w:ascii="Palatino Linotype" w:hAnsi="Palatino Linotype"/>
          <w:b/>
          <w:sz w:val="21"/>
          <w:szCs w:val="21"/>
          <w:u w:val="single"/>
        </w:rPr>
        <w:t>Who should attend?</w:t>
      </w:r>
    </w:p>
    <w:p w:rsidR="006B6986" w:rsidRDefault="006B6986" w:rsidP="006B6986">
      <w:pPr>
        <w:spacing w:before="240" w:line="274" w:lineRule="auto"/>
        <w:jc w:val="both"/>
        <w:rPr>
          <w:rFonts w:ascii="Palatino Linotype" w:hAnsi="Palatino Linotype"/>
          <w:sz w:val="21"/>
          <w:szCs w:val="21"/>
        </w:rPr>
      </w:pPr>
      <w:r w:rsidRPr="00580DB6">
        <w:rPr>
          <w:rFonts w:ascii="Palatino Linotype" w:hAnsi="Palatino Linotype"/>
          <w:sz w:val="21"/>
          <w:szCs w:val="21"/>
        </w:rPr>
        <w:t>This conference should equally appeal to natural and social scientists, river engineers, planners, practitioners, consultants, contractors, agencies, environmental economists, trusts, NGOs</w:t>
      </w:r>
      <w:r>
        <w:rPr>
          <w:rFonts w:ascii="Palatino Linotype" w:hAnsi="Palatino Linotype"/>
          <w:sz w:val="21"/>
          <w:szCs w:val="21"/>
        </w:rPr>
        <w:t>, water companies,</w:t>
      </w:r>
      <w:r w:rsidRPr="00580DB6">
        <w:rPr>
          <w:rFonts w:ascii="Palatino Linotype" w:hAnsi="Palatino Linotype"/>
          <w:sz w:val="21"/>
          <w:szCs w:val="21"/>
        </w:rPr>
        <w:t xml:space="preserve"> local authorities</w:t>
      </w:r>
      <w:r>
        <w:rPr>
          <w:rFonts w:ascii="Palatino Linotype" w:hAnsi="Palatino Linotype"/>
          <w:sz w:val="21"/>
          <w:szCs w:val="21"/>
        </w:rPr>
        <w:t>, landowners, and anyone else</w:t>
      </w:r>
      <w:r w:rsidRPr="00580DB6">
        <w:rPr>
          <w:rFonts w:ascii="Palatino Linotype" w:hAnsi="Palatino Linotype"/>
          <w:sz w:val="21"/>
          <w:szCs w:val="21"/>
        </w:rPr>
        <w:t xml:space="preserve"> with an interest in restoring rivers</w:t>
      </w:r>
      <w:r>
        <w:rPr>
          <w:rFonts w:ascii="Palatino Linotype" w:hAnsi="Palatino Linotype"/>
          <w:sz w:val="21"/>
          <w:szCs w:val="21"/>
        </w:rPr>
        <w:t xml:space="preserve"> for both people and wildlife</w:t>
      </w:r>
      <w:r w:rsidRPr="00580DB6">
        <w:rPr>
          <w:rFonts w:ascii="Palatino Linotype" w:hAnsi="Palatino Linotype"/>
          <w:sz w:val="21"/>
          <w:szCs w:val="21"/>
        </w:rPr>
        <w:t>. </w:t>
      </w:r>
    </w:p>
    <w:p w:rsidR="006B6986" w:rsidRDefault="006B6986" w:rsidP="006B6986">
      <w:pPr>
        <w:pStyle w:val="ListParagraph"/>
        <w:spacing w:after="360"/>
        <w:ind w:left="0"/>
        <w:contextualSpacing w:val="0"/>
        <w:jc w:val="both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161925</wp:posOffset>
                </wp:positionV>
                <wp:extent cx="6287135" cy="1224915"/>
                <wp:effectExtent l="31750" t="31750" r="34290" b="387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6986" w:rsidRDefault="006B6986" w:rsidP="006B698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1"/>
                                <w:szCs w:val="21"/>
                              </w:rPr>
                              <w:t>Increasing the evidence base and learning from experiences: a request to potential speakers</w:t>
                            </w:r>
                          </w:p>
                          <w:p w:rsidR="006B6986" w:rsidRPr="00D227EB" w:rsidRDefault="006B6986" w:rsidP="006B6986">
                            <w:pPr>
                              <w:ind w:left="142" w:right="8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We would like </w:t>
                            </w:r>
                            <w:r w:rsidRPr="00254E52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>all conference participants</w:t>
                            </w:r>
                            <w:r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 to share and learn from each other’s experiences. So if you are planning to send in an abstract related to a case study, please try to encompass examples of evidence-based, best practice techniques &amp; monitoring results within your presentation or poster.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12.75pt;width:495.05pt;height:9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" strokecolor="#4f81bd" strokeweight="5pt">
                <v:stroke linestyle="thickThin"/>
                <v:shadow color="#868686"/>
                <v:textbox>
                  <w:txbxContent>
                    <w:p w:rsidR="006B6986" w:rsidRDefault="006B6986" w:rsidP="006B6986">
                      <w:pPr>
                        <w:jc w:val="center"/>
                        <w:rPr>
                          <w:rFonts w:ascii="Palatino Linotype" w:hAnsi="Palatino Linotype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1"/>
                          <w:szCs w:val="21"/>
                        </w:rPr>
                        <w:t>Increasing the evidence base and learning from experiences: a request to potential speakers</w:t>
                      </w:r>
                    </w:p>
                    <w:p w:rsidR="006B6986" w:rsidRPr="00D227EB" w:rsidRDefault="006B6986" w:rsidP="006B6986">
                      <w:pPr>
                        <w:ind w:left="142" w:right="80"/>
                        <w:jc w:val="center"/>
                        <w:rPr>
                          <w:rFonts w:ascii="Palatino Linotype" w:hAnsi="Palatino Linotype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We would like </w:t>
                      </w:r>
                      <w:r w:rsidRPr="00254E52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>all conference participants</w:t>
                      </w:r>
                      <w:r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to share and learn from each other’s experiences. So if you are planning to send in an abstract related to a case study, please try to encompass examples of evidence-based, best practice techniques &amp; monitoring results within your presentation or poster. </w:t>
                      </w:r>
                    </w:p>
                  </w:txbxContent>
                </v:textbox>
              </v:shape>
            </w:pict>
          </mc:Fallback>
        </mc:AlternateContent>
      </w:r>
    </w:p>
    <w:p w:rsidR="006B6986" w:rsidRDefault="006B6986" w:rsidP="006B6986">
      <w:pPr>
        <w:pStyle w:val="ListParagraph"/>
        <w:spacing w:after="360"/>
        <w:ind w:left="0"/>
        <w:contextualSpacing w:val="0"/>
        <w:jc w:val="both"/>
        <w:rPr>
          <w:rFonts w:ascii="Palatino Linotype" w:hAnsi="Palatino Linotype"/>
          <w:b/>
          <w:sz w:val="21"/>
          <w:szCs w:val="21"/>
        </w:rPr>
      </w:pPr>
    </w:p>
    <w:p w:rsidR="006B6986" w:rsidRDefault="006B6986" w:rsidP="006B6986">
      <w:pPr>
        <w:pStyle w:val="ListParagraph"/>
        <w:spacing w:after="360"/>
        <w:ind w:left="0"/>
        <w:contextualSpacing w:val="0"/>
        <w:jc w:val="both"/>
        <w:rPr>
          <w:rFonts w:ascii="Palatino Linotype" w:hAnsi="Palatino Linotype"/>
          <w:b/>
          <w:sz w:val="21"/>
          <w:szCs w:val="21"/>
        </w:rPr>
      </w:pPr>
    </w:p>
    <w:p w:rsidR="006B6986" w:rsidRDefault="006B6986" w:rsidP="006B6986">
      <w:pPr>
        <w:pStyle w:val="ListParagraph"/>
        <w:spacing w:after="360"/>
        <w:ind w:left="0"/>
        <w:contextualSpacing w:val="0"/>
        <w:jc w:val="both"/>
        <w:rPr>
          <w:rFonts w:ascii="Palatino Linotype" w:hAnsi="Palatino Linotype"/>
          <w:b/>
          <w:sz w:val="21"/>
          <w:szCs w:val="21"/>
          <w:u w:val="single"/>
        </w:rPr>
      </w:pPr>
    </w:p>
    <w:p w:rsidR="006B6986" w:rsidRPr="00541F83" w:rsidRDefault="006B6986" w:rsidP="006B6986">
      <w:pPr>
        <w:pStyle w:val="ListParagraph"/>
        <w:spacing w:before="360" w:after="240"/>
        <w:ind w:left="0"/>
        <w:contextualSpacing w:val="0"/>
        <w:jc w:val="both"/>
        <w:rPr>
          <w:rFonts w:ascii="Palatino Linotype" w:hAnsi="Palatino Linotype"/>
          <w:b/>
          <w:sz w:val="21"/>
          <w:szCs w:val="21"/>
          <w:u w:val="single"/>
        </w:rPr>
      </w:pPr>
      <w:r w:rsidRPr="00541F83">
        <w:rPr>
          <w:rFonts w:ascii="Palatino Linotype" w:hAnsi="Palatino Linotype"/>
          <w:b/>
          <w:sz w:val="21"/>
          <w:szCs w:val="21"/>
          <w:u w:val="single"/>
        </w:rPr>
        <w:t>Conference themes:</w:t>
      </w:r>
    </w:p>
    <w:p w:rsidR="006B6986" w:rsidRDefault="006B6986" w:rsidP="006B6986">
      <w:pPr>
        <w:numPr>
          <w:ilvl w:val="0"/>
          <w:numId w:val="1"/>
        </w:numPr>
        <w:rPr>
          <w:rFonts w:ascii="Palatino Linotype" w:hAnsi="Palatino Linotype"/>
          <w:b/>
          <w:sz w:val="21"/>
          <w:szCs w:val="21"/>
        </w:rPr>
      </w:pPr>
      <w:r w:rsidRPr="002E0862">
        <w:rPr>
          <w:rFonts w:ascii="Palatino Linotype" w:hAnsi="Palatino Linotype"/>
          <w:b/>
          <w:sz w:val="21"/>
          <w:szCs w:val="21"/>
        </w:rPr>
        <w:t>Delivering river restoration in a changing political and economic environment: impacts, strategies and responses.</w:t>
      </w:r>
    </w:p>
    <w:p w:rsidR="006B6986" w:rsidRDefault="006B6986" w:rsidP="006B6986">
      <w:pPr>
        <w:numPr>
          <w:ilvl w:val="0"/>
          <w:numId w:val="1"/>
        </w:numPr>
        <w:rPr>
          <w:rFonts w:ascii="Palatino Linotype" w:hAnsi="Palatino Linotype"/>
          <w:b/>
          <w:sz w:val="21"/>
          <w:szCs w:val="21"/>
        </w:rPr>
      </w:pPr>
      <w:r w:rsidRPr="002E0862">
        <w:rPr>
          <w:rFonts w:ascii="Palatino Linotype" w:hAnsi="Palatino Linotype"/>
          <w:b/>
          <w:sz w:val="21"/>
          <w:szCs w:val="21"/>
        </w:rPr>
        <w:t>Continuous improvement - collectin</w:t>
      </w:r>
      <w:r>
        <w:rPr>
          <w:rFonts w:ascii="Palatino Linotype" w:hAnsi="Palatino Linotype"/>
          <w:b/>
          <w:sz w:val="21"/>
          <w:szCs w:val="21"/>
        </w:rPr>
        <w:t>g and addressing lessons learnt.</w:t>
      </w:r>
    </w:p>
    <w:p w:rsidR="006B6986" w:rsidRPr="002E0862" w:rsidRDefault="006B6986" w:rsidP="006B6986">
      <w:pPr>
        <w:numPr>
          <w:ilvl w:val="0"/>
          <w:numId w:val="1"/>
        </w:numPr>
        <w:rPr>
          <w:rFonts w:ascii="Palatino Linotype" w:hAnsi="Palatino Linotype"/>
          <w:b/>
          <w:sz w:val="21"/>
          <w:szCs w:val="21"/>
        </w:rPr>
      </w:pPr>
      <w:r w:rsidRPr="002E0862">
        <w:rPr>
          <w:rFonts w:ascii="Palatino Linotype" w:hAnsi="Palatino Linotype"/>
          <w:b/>
          <w:sz w:val="21"/>
          <w:szCs w:val="21"/>
        </w:rPr>
        <w:t>Demonstrating river restoration benefits for catchments, biodiversity and local communities</w:t>
      </w:r>
      <w:r>
        <w:rPr>
          <w:rFonts w:ascii="Palatino Linotype" w:hAnsi="Palatino Linotype"/>
          <w:b/>
          <w:sz w:val="21"/>
          <w:szCs w:val="21"/>
        </w:rPr>
        <w:t>.</w:t>
      </w:r>
    </w:p>
    <w:p w:rsidR="006B6986" w:rsidRPr="006B6986" w:rsidRDefault="006B6986" w:rsidP="006B6986">
      <w:pPr>
        <w:numPr>
          <w:ilvl w:val="0"/>
          <w:numId w:val="1"/>
        </w:numPr>
        <w:rPr>
          <w:rFonts w:ascii="Palatino Linotype" w:hAnsi="Palatino Linotype"/>
          <w:b/>
          <w:sz w:val="21"/>
          <w:szCs w:val="21"/>
        </w:rPr>
      </w:pPr>
      <w:r w:rsidRPr="002E0862">
        <w:rPr>
          <w:rFonts w:ascii="Palatino Linotype" w:hAnsi="Palatino Linotype"/>
          <w:b/>
          <w:sz w:val="21"/>
          <w:szCs w:val="21"/>
        </w:rPr>
        <w:t>Strength in innovation: new research, practic</w:t>
      </w:r>
      <w:r>
        <w:rPr>
          <w:rFonts w:ascii="Palatino Linotype" w:hAnsi="Palatino Linotype"/>
          <w:b/>
          <w:sz w:val="21"/>
          <w:szCs w:val="21"/>
        </w:rPr>
        <w:t>al techniques and best practice.</w:t>
      </w:r>
    </w:p>
    <w:p w:rsidR="006B6986" w:rsidRDefault="006B6986" w:rsidP="006B6986">
      <w:pPr>
        <w:pBdr>
          <w:top w:val="single" w:sz="4" w:space="1" w:color="auto"/>
        </w:pBdr>
        <w:spacing w:before="120" w:after="240"/>
        <w:contextualSpacing/>
        <w:rPr>
          <w:rFonts w:ascii="Palatino Linotype" w:hAnsi="Palatino Linotype"/>
          <w:sz w:val="21"/>
          <w:szCs w:val="21"/>
        </w:rPr>
      </w:pPr>
    </w:p>
    <w:p w:rsidR="006B6986" w:rsidRPr="00541F83" w:rsidRDefault="006B6986" w:rsidP="006B6986">
      <w:pPr>
        <w:pBdr>
          <w:top w:val="single" w:sz="4" w:space="1" w:color="auto"/>
        </w:pBdr>
        <w:spacing w:before="120" w:after="240"/>
        <w:contextualSpacing/>
        <w:rPr>
          <w:rFonts w:ascii="Palatino Linotype" w:hAnsi="Palatino Linotype"/>
          <w:b/>
          <w:sz w:val="21"/>
          <w:szCs w:val="21"/>
          <w:u w:val="single"/>
        </w:rPr>
      </w:pPr>
      <w:r>
        <w:rPr>
          <w:rFonts w:ascii="Palatino Linotype" w:hAnsi="Palatino Linotype"/>
          <w:b/>
          <w:sz w:val="21"/>
          <w:szCs w:val="21"/>
          <w:u w:val="single"/>
        </w:rPr>
        <w:lastRenderedPageBreak/>
        <w:t>Application procedure</w:t>
      </w:r>
    </w:p>
    <w:p w:rsidR="006B6986" w:rsidRDefault="006B6986" w:rsidP="006B6986">
      <w:pPr>
        <w:pBdr>
          <w:top w:val="single" w:sz="4" w:space="1" w:color="auto"/>
        </w:pBdr>
        <w:spacing w:before="240"/>
        <w:contextualSpacing/>
        <w:rPr>
          <w:rFonts w:ascii="Palatino Linotype" w:hAnsi="Palatino Linotype"/>
          <w:b/>
          <w:sz w:val="21"/>
          <w:szCs w:val="21"/>
        </w:rPr>
      </w:pPr>
    </w:p>
    <w:p w:rsidR="006B6986" w:rsidRPr="00580DB6" w:rsidRDefault="006B6986" w:rsidP="006B6986">
      <w:pPr>
        <w:pBdr>
          <w:top w:val="single" w:sz="4" w:space="1" w:color="auto"/>
        </w:pBdr>
        <w:spacing w:before="240"/>
        <w:contextualSpacing/>
        <w:rPr>
          <w:rFonts w:ascii="Palatino Linotype" w:hAnsi="Palatino Linotype"/>
          <w:b/>
          <w:sz w:val="21"/>
          <w:szCs w:val="21"/>
        </w:rPr>
      </w:pPr>
      <w:r w:rsidRPr="00580DB6">
        <w:rPr>
          <w:rFonts w:ascii="Palatino Linotype" w:hAnsi="Palatino Linotype"/>
          <w:b/>
          <w:sz w:val="21"/>
          <w:szCs w:val="21"/>
        </w:rPr>
        <w:t>Please submit your abstracts using the form below</w:t>
      </w:r>
      <w:r>
        <w:rPr>
          <w:rFonts w:ascii="Palatino Linotype" w:hAnsi="Palatino Linotype"/>
          <w:b/>
          <w:sz w:val="21"/>
          <w:szCs w:val="21"/>
        </w:rPr>
        <w:t xml:space="preserve"> (one required for each submission) </w:t>
      </w:r>
    </w:p>
    <w:p w:rsidR="006B6986" w:rsidRDefault="006B6986" w:rsidP="006B6986">
      <w:pPr>
        <w:contextualSpacing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A s</w:t>
      </w:r>
      <w:r w:rsidRPr="00580DB6">
        <w:rPr>
          <w:rFonts w:ascii="Palatino Linotype" w:hAnsi="Palatino Linotype"/>
          <w:sz w:val="21"/>
          <w:szCs w:val="21"/>
        </w:rPr>
        <w:t xml:space="preserve">hort abstract (max 150 words) </w:t>
      </w:r>
      <w:r>
        <w:rPr>
          <w:rFonts w:ascii="Palatino Linotype" w:hAnsi="Palatino Linotype"/>
          <w:sz w:val="21"/>
          <w:szCs w:val="21"/>
        </w:rPr>
        <w:t>needs to be submitted</w:t>
      </w:r>
      <w:r w:rsidR="00E11FED">
        <w:rPr>
          <w:rFonts w:ascii="Palatino Linotype" w:hAnsi="Palatino Linotype"/>
          <w:sz w:val="21"/>
          <w:szCs w:val="21"/>
        </w:rPr>
        <w:t xml:space="preserve"> to </w:t>
      </w:r>
      <w:r>
        <w:rPr>
          <w:rFonts w:ascii="Palatino Linotype" w:hAnsi="Palatino Linotype"/>
          <w:sz w:val="21"/>
          <w:szCs w:val="21"/>
        </w:rPr>
        <w:t xml:space="preserve">be </w:t>
      </w:r>
      <w:r w:rsidRPr="00580DB6">
        <w:rPr>
          <w:rFonts w:ascii="Palatino Linotype" w:hAnsi="Palatino Linotype"/>
          <w:sz w:val="21"/>
          <w:szCs w:val="21"/>
        </w:rPr>
        <w:t>published in the delegate handbook</w:t>
      </w:r>
      <w:r>
        <w:rPr>
          <w:rFonts w:ascii="Palatino Linotype" w:hAnsi="Palatino Linotype"/>
          <w:sz w:val="21"/>
          <w:szCs w:val="21"/>
        </w:rPr>
        <w:t>. Please note that the abstracts will be published as submitted without any further editing.</w:t>
      </w:r>
    </w:p>
    <w:p w:rsidR="006B6986" w:rsidRPr="00580DB6" w:rsidRDefault="006B6986" w:rsidP="006B6986">
      <w:pPr>
        <w:contextualSpacing/>
        <w:jc w:val="both"/>
        <w:rPr>
          <w:rFonts w:ascii="Palatino Linotype" w:hAnsi="Palatino Linotype"/>
          <w:sz w:val="21"/>
          <w:szCs w:val="21"/>
        </w:rPr>
      </w:pPr>
    </w:p>
    <w:p w:rsidR="006B6986" w:rsidRPr="00330FC5" w:rsidRDefault="006B6986" w:rsidP="006B6986">
      <w:pPr>
        <w:contextualSpacing/>
        <w:rPr>
          <w:rFonts w:ascii="Palatino Linotype" w:hAnsi="Palatino Linotype"/>
          <w:b/>
          <w:sz w:val="21"/>
          <w:szCs w:val="21"/>
        </w:rPr>
      </w:pPr>
      <w:r w:rsidRPr="00330FC5">
        <w:rPr>
          <w:rFonts w:ascii="Palatino Linotype" w:hAnsi="Palatino Linotype"/>
          <w:b/>
          <w:sz w:val="21"/>
          <w:szCs w:val="21"/>
        </w:rPr>
        <w:t>Successful extended abstracts must meet the following criteria:</w:t>
      </w:r>
    </w:p>
    <w:p w:rsidR="006B6986" w:rsidRPr="00580DB6" w:rsidRDefault="006B6986" w:rsidP="006B6986">
      <w:pPr>
        <w:numPr>
          <w:ilvl w:val="0"/>
          <w:numId w:val="2"/>
        </w:numPr>
        <w:ind w:left="426"/>
        <w:contextualSpacing/>
        <w:jc w:val="both"/>
        <w:rPr>
          <w:rFonts w:ascii="Palatino Linotype" w:hAnsi="Palatino Linotype"/>
          <w:sz w:val="21"/>
          <w:szCs w:val="21"/>
        </w:rPr>
      </w:pPr>
      <w:r w:rsidRPr="00580DB6">
        <w:rPr>
          <w:rFonts w:ascii="Palatino Linotype" w:hAnsi="Palatino Linotype"/>
          <w:sz w:val="21"/>
          <w:szCs w:val="21"/>
        </w:rPr>
        <w:t>Include complete description of p</w:t>
      </w:r>
      <w:r w:rsidR="00E11FED">
        <w:rPr>
          <w:rFonts w:ascii="Palatino Linotype" w:hAnsi="Palatino Linotype"/>
          <w:sz w:val="21"/>
          <w:szCs w:val="21"/>
        </w:rPr>
        <w:t>oster</w:t>
      </w:r>
      <w:r w:rsidRPr="00580DB6">
        <w:rPr>
          <w:rFonts w:ascii="Palatino Linotype" w:hAnsi="Palatino Linotype"/>
          <w:sz w:val="21"/>
          <w:szCs w:val="21"/>
        </w:rPr>
        <w:t xml:space="preserve"> content, conclusions and key messages</w:t>
      </w:r>
      <w:r>
        <w:rPr>
          <w:rFonts w:ascii="Palatino Linotype" w:hAnsi="Palatino Linotype"/>
          <w:sz w:val="21"/>
          <w:szCs w:val="21"/>
        </w:rPr>
        <w:t>;</w:t>
      </w:r>
    </w:p>
    <w:p w:rsidR="006B6986" w:rsidRPr="00580DB6" w:rsidRDefault="006B6986" w:rsidP="006B6986">
      <w:pPr>
        <w:numPr>
          <w:ilvl w:val="0"/>
          <w:numId w:val="2"/>
        </w:numPr>
        <w:ind w:left="426"/>
        <w:contextualSpacing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Give a</w:t>
      </w:r>
      <w:r w:rsidRPr="00580DB6">
        <w:rPr>
          <w:rFonts w:ascii="Palatino Linotype" w:hAnsi="Palatino Linotype"/>
          <w:sz w:val="21"/>
          <w:szCs w:val="21"/>
        </w:rPr>
        <w:t xml:space="preserve"> succinct statement </w:t>
      </w:r>
      <w:r>
        <w:rPr>
          <w:rFonts w:ascii="Palatino Linotype" w:hAnsi="Palatino Linotype"/>
          <w:sz w:val="21"/>
          <w:szCs w:val="21"/>
        </w:rPr>
        <w:t>of the</w:t>
      </w:r>
      <w:r w:rsidRPr="00580DB6">
        <w:rPr>
          <w:rFonts w:ascii="Palatino Linotype" w:hAnsi="Palatino Linotype"/>
          <w:sz w:val="21"/>
          <w:szCs w:val="21"/>
        </w:rPr>
        <w:t xml:space="preserve"> context and background for the content</w:t>
      </w:r>
      <w:r>
        <w:rPr>
          <w:rFonts w:ascii="Palatino Linotype" w:hAnsi="Palatino Linotype"/>
          <w:sz w:val="21"/>
          <w:szCs w:val="21"/>
        </w:rPr>
        <w:t>;</w:t>
      </w:r>
    </w:p>
    <w:p w:rsidR="006B6986" w:rsidRDefault="006B6986" w:rsidP="006B6986">
      <w:pPr>
        <w:numPr>
          <w:ilvl w:val="0"/>
          <w:numId w:val="2"/>
        </w:numPr>
        <w:ind w:left="426"/>
        <w:contextualSpacing/>
        <w:jc w:val="both"/>
        <w:rPr>
          <w:rFonts w:ascii="Palatino Linotype" w:hAnsi="Palatino Linotype"/>
          <w:sz w:val="21"/>
          <w:szCs w:val="21"/>
        </w:rPr>
      </w:pPr>
      <w:r w:rsidRPr="00580DB6">
        <w:rPr>
          <w:rFonts w:ascii="Palatino Linotype" w:hAnsi="Palatino Linotype"/>
          <w:sz w:val="21"/>
          <w:szCs w:val="21"/>
        </w:rPr>
        <w:t>Include appropriate specific case studies or examples</w:t>
      </w:r>
      <w:r>
        <w:rPr>
          <w:rFonts w:ascii="Palatino Linotype" w:hAnsi="Palatino Linotype"/>
          <w:sz w:val="21"/>
          <w:szCs w:val="21"/>
        </w:rPr>
        <w:t>.</w:t>
      </w:r>
    </w:p>
    <w:p w:rsidR="006B6986" w:rsidRPr="0014308D" w:rsidRDefault="006B6986" w:rsidP="006B6986">
      <w:pPr>
        <w:ind w:left="426"/>
        <w:contextualSpacing/>
        <w:jc w:val="both"/>
        <w:rPr>
          <w:rFonts w:ascii="Palatino Linotype" w:hAnsi="Palatino Linotype"/>
          <w:sz w:val="20"/>
          <w:szCs w:val="21"/>
        </w:rPr>
      </w:pPr>
    </w:p>
    <w:p w:rsidR="006B6986" w:rsidRDefault="006B6986" w:rsidP="006B6986">
      <w:pPr>
        <w:rPr>
          <w:rFonts w:ascii="Palatino Linotype" w:hAnsi="Palatino Linotype"/>
          <w:sz w:val="21"/>
          <w:szCs w:val="21"/>
        </w:rPr>
      </w:pPr>
      <w:r w:rsidRPr="0014308D">
        <w:rPr>
          <w:rFonts w:ascii="Palatino Linotype" w:hAnsi="Palatino Linotype"/>
          <w:sz w:val="21"/>
          <w:szCs w:val="21"/>
        </w:rPr>
        <w:t xml:space="preserve">Every year we enjoy some presentations on high-level topics such as the strategic direction of river management, or overarching funding or political trends. </w:t>
      </w:r>
      <w:r>
        <w:rPr>
          <w:rFonts w:ascii="Palatino Linotype" w:hAnsi="Palatino Linotype"/>
          <w:sz w:val="21"/>
          <w:szCs w:val="21"/>
        </w:rPr>
        <w:t xml:space="preserve">We </w:t>
      </w:r>
      <w:r w:rsidRPr="0014308D">
        <w:rPr>
          <w:rFonts w:ascii="Palatino Linotype" w:hAnsi="Palatino Linotype"/>
          <w:sz w:val="21"/>
          <w:szCs w:val="21"/>
        </w:rPr>
        <w:t>understand that it may be difficult for these people to submit a detailed abstract at this point. If you would like to propose a presentation of this type, please let us know. In some cases we may be able to accept a brief topic from you now, and allow you to provide further details at a later date.</w:t>
      </w:r>
    </w:p>
    <w:p w:rsidR="006B6986" w:rsidRDefault="006B6986" w:rsidP="006B6986">
      <w:pPr>
        <w:rPr>
          <w:rFonts w:ascii="Palatino Linotype" w:hAnsi="Palatino Linotype"/>
          <w:sz w:val="21"/>
          <w:szCs w:val="21"/>
        </w:rPr>
      </w:pPr>
    </w:p>
    <w:p w:rsidR="006B6986" w:rsidRPr="00AC15E0" w:rsidRDefault="006B6986" w:rsidP="00AC15E0">
      <w:pPr>
        <w:ind w:left="68"/>
        <w:rPr>
          <w:rFonts w:ascii="Palatino Linotype" w:hAnsi="Palatino Linotype"/>
          <w:b/>
          <w:sz w:val="21"/>
          <w:szCs w:val="21"/>
          <w:u w:val="single"/>
        </w:rPr>
      </w:pPr>
      <w:r w:rsidRPr="0014308D">
        <w:rPr>
          <w:rFonts w:ascii="Palatino Linotype" w:hAnsi="Palatino Linotype"/>
          <w:b/>
          <w:sz w:val="21"/>
          <w:szCs w:val="21"/>
          <w:u w:val="single"/>
        </w:rPr>
        <w:t>Abstract information</w:t>
      </w:r>
    </w:p>
    <w:p w:rsidR="006B6986" w:rsidRDefault="006B6986" w:rsidP="006B6986">
      <w:pPr>
        <w:ind w:left="68"/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Of the three themes listed above,</w:t>
      </w:r>
      <w:r w:rsidR="00E11FED">
        <w:rPr>
          <w:rFonts w:ascii="Palatino Linotype" w:hAnsi="Palatino Linotype"/>
          <w:sz w:val="21"/>
          <w:szCs w:val="21"/>
        </w:rPr>
        <w:t xml:space="preserve"> which theme(s) d</w:t>
      </w:r>
      <w:bookmarkStart w:id="0" w:name="_GoBack"/>
      <w:bookmarkEnd w:id="0"/>
      <w:r>
        <w:rPr>
          <w:rFonts w:ascii="Palatino Linotype" w:hAnsi="Palatino Linotype"/>
          <w:sz w:val="21"/>
          <w:szCs w:val="21"/>
        </w:rPr>
        <w:t xml:space="preserve">oes your poster best relate to? </w:t>
      </w:r>
    </w:p>
    <w:p w:rsidR="006B6986" w:rsidRDefault="006B6986" w:rsidP="006B6986">
      <w:pPr>
        <w:ind w:left="68"/>
        <w:contextualSpacing/>
        <w:rPr>
          <w:rFonts w:ascii="Palatino Linotype" w:hAnsi="Palatino Linotype"/>
          <w:sz w:val="21"/>
          <w:szCs w:val="21"/>
        </w:rPr>
      </w:pPr>
    </w:p>
    <w:p w:rsidR="006B6986" w:rsidRDefault="006B6986" w:rsidP="006B6986">
      <w:pPr>
        <w:ind w:left="720"/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1. </w:t>
      </w:r>
      <w:r w:rsidRPr="00580DB6">
        <w:rPr>
          <w:rFonts w:ascii="Palatino Linotype" w:hAnsi="Palatino Linotype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DB6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E11FED">
        <w:rPr>
          <w:rFonts w:ascii="Palatino Linotype" w:hAnsi="Palatino Linotype"/>
          <w:sz w:val="21"/>
          <w:szCs w:val="21"/>
        </w:rPr>
      </w:r>
      <w:r w:rsidR="00E11FED">
        <w:rPr>
          <w:rFonts w:ascii="Palatino Linotype" w:hAnsi="Palatino Linotype"/>
          <w:sz w:val="21"/>
          <w:szCs w:val="21"/>
        </w:rPr>
        <w:fldChar w:fldCharType="separate"/>
      </w:r>
      <w:r w:rsidRPr="00580DB6">
        <w:rPr>
          <w:rFonts w:ascii="Palatino Linotype" w:hAnsi="Palatino Linotype"/>
          <w:sz w:val="21"/>
          <w:szCs w:val="21"/>
        </w:rPr>
        <w:fldChar w:fldCharType="end"/>
      </w:r>
      <w:r>
        <w:rPr>
          <w:rFonts w:ascii="Palatino Linotype" w:hAnsi="Palatino Linotype"/>
          <w:sz w:val="21"/>
          <w:szCs w:val="21"/>
        </w:rPr>
        <w:tab/>
      </w:r>
      <w:r w:rsidRPr="00C05810">
        <w:rPr>
          <w:rFonts w:ascii="Palatino Linotype" w:hAnsi="Palatino Linotype"/>
          <w:sz w:val="21"/>
          <w:szCs w:val="21"/>
        </w:rPr>
        <w:t>2</w:t>
      </w:r>
      <w:r>
        <w:rPr>
          <w:rFonts w:ascii="Palatino Linotype" w:hAnsi="Palatino Linotype"/>
          <w:sz w:val="21"/>
          <w:szCs w:val="21"/>
        </w:rPr>
        <w:t xml:space="preserve">. </w:t>
      </w:r>
      <w:r w:rsidRPr="00580DB6">
        <w:rPr>
          <w:rFonts w:ascii="Palatino Linotype" w:hAnsi="Palatino Linotype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DB6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E11FED">
        <w:rPr>
          <w:rFonts w:ascii="Palatino Linotype" w:hAnsi="Palatino Linotype"/>
          <w:sz w:val="21"/>
          <w:szCs w:val="21"/>
        </w:rPr>
      </w:r>
      <w:r w:rsidR="00E11FED">
        <w:rPr>
          <w:rFonts w:ascii="Palatino Linotype" w:hAnsi="Palatino Linotype"/>
          <w:sz w:val="21"/>
          <w:szCs w:val="21"/>
        </w:rPr>
        <w:fldChar w:fldCharType="separate"/>
      </w:r>
      <w:r w:rsidRPr="00580DB6">
        <w:rPr>
          <w:rFonts w:ascii="Palatino Linotype" w:hAnsi="Palatino Linotype"/>
          <w:sz w:val="21"/>
          <w:szCs w:val="21"/>
        </w:rPr>
        <w:fldChar w:fldCharType="end"/>
      </w:r>
      <w:r>
        <w:rPr>
          <w:rFonts w:ascii="Palatino Linotype" w:hAnsi="Palatino Linotype"/>
          <w:sz w:val="21"/>
          <w:szCs w:val="21"/>
        </w:rPr>
        <w:tab/>
        <w:t xml:space="preserve">3. </w:t>
      </w:r>
      <w:r w:rsidRPr="00580DB6">
        <w:rPr>
          <w:rFonts w:ascii="Palatino Linotype" w:hAnsi="Palatino Linotype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DB6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E11FED">
        <w:rPr>
          <w:rFonts w:ascii="Palatino Linotype" w:hAnsi="Palatino Linotype"/>
          <w:sz w:val="21"/>
          <w:szCs w:val="21"/>
        </w:rPr>
      </w:r>
      <w:r w:rsidR="00E11FED">
        <w:rPr>
          <w:rFonts w:ascii="Palatino Linotype" w:hAnsi="Palatino Linotype"/>
          <w:sz w:val="21"/>
          <w:szCs w:val="21"/>
        </w:rPr>
        <w:fldChar w:fldCharType="separate"/>
      </w:r>
      <w:r w:rsidRPr="00580DB6">
        <w:rPr>
          <w:rFonts w:ascii="Palatino Linotype" w:hAnsi="Palatino Linotype"/>
          <w:sz w:val="21"/>
          <w:szCs w:val="21"/>
        </w:rPr>
        <w:fldChar w:fldCharType="end"/>
      </w:r>
      <w:r>
        <w:rPr>
          <w:rFonts w:ascii="Palatino Linotype" w:hAnsi="Palatino Linotype"/>
          <w:sz w:val="21"/>
          <w:szCs w:val="21"/>
        </w:rPr>
        <w:t xml:space="preserve">     4. </w:t>
      </w:r>
      <w:r w:rsidRPr="00580DB6">
        <w:rPr>
          <w:rFonts w:ascii="Palatino Linotype" w:hAnsi="Palatino Linotype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DB6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E11FED">
        <w:rPr>
          <w:rFonts w:ascii="Palatino Linotype" w:hAnsi="Palatino Linotype"/>
          <w:sz w:val="21"/>
          <w:szCs w:val="21"/>
        </w:rPr>
      </w:r>
      <w:r w:rsidR="00E11FED">
        <w:rPr>
          <w:rFonts w:ascii="Palatino Linotype" w:hAnsi="Palatino Linotype"/>
          <w:sz w:val="21"/>
          <w:szCs w:val="21"/>
        </w:rPr>
        <w:fldChar w:fldCharType="separate"/>
      </w:r>
      <w:r w:rsidRPr="00580DB6">
        <w:rPr>
          <w:rFonts w:ascii="Palatino Linotype" w:hAnsi="Palatino Linotype"/>
          <w:sz w:val="21"/>
          <w:szCs w:val="21"/>
        </w:rPr>
        <w:fldChar w:fldCharType="end"/>
      </w:r>
    </w:p>
    <w:p w:rsidR="006B6986" w:rsidRDefault="006B6986" w:rsidP="006B6986">
      <w:pPr>
        <w:ind w:left="720"/>
        <w:contextualSpacing/>
        <w:rPr>
          <w:rFonts w:ascii="Palatino Linotype" w:hAnsi="Palatino Linotype"/>
          <w:sz w:val="21"/>
          <w:szCs w:val="21"/>
        </w:rPr>
      </w:pPr>
    </w:p>
    <w:p w:rsidR="006B6986" w:rsidRDefault="006B6986" w:rsidP="006B6986">
      <w:pPr>
        <w:spacing w:after="0"/>
        <w:rPr>
          <w:rFonts w:ascii="Palatino Linotype" w:hAnsi="Palatino Linotype"/>
          <w:b/>
          <w:i/>
          <w:iCs/>
          <w:sz w:val="21"/>
          <w:szCs w:val="21"/>
        </w:rPr>
      </w:pPr>
      <w:r w:rsidRPr="00356B8B">
        <w:rPr>
          <w:rFonts w:ascii="Palatino Linotype" w:hAnsi="Palatino Linotype"/>
          <w:sz w:val="21"/>
          <w:szCs w:val="21"/>
        </w:rPr>
        <w:t xml:space="preserve">Please tick to confirm that you understand that </w:t>
      </w:r>
      <w:r>
        <w:rPr>
          <w:rFonts w:ascii="Palatino Linotype" w:hAnsi="Palatino Linotype"/>
          <w:iCs/>
          <w:sz w:val="21"/>
          <w:szCs w:val="21"/>
        </w:rPr>
        <w:t>all presenters</w:t>
      </w:r>
      <w:r w:rsidRPr="00356B8B">
        <w:rPr>
          <w:rFonts w:ascii="Palatino Linotype" w:hAnsi="Palatino Linotype"/>
          <w:iCs/>
          <w:sz w:val="21"/>
          <w:szCs w:val="21"/>
        </w:rPr>
        <w:t xml:space="preserve"> are required to pay the normal delegate fee. </w:t>
      </w:r>
      <w:r w:rsidRPr="00580DB6">
        <w:rPr>
          <w:rFonts w:ascii="Palatino Linotype" w:hAnsi="Palatino Linotype"/>
          <w:b/>
          <w:i/>
          <w:iCs/>
          <w:sz w:val="21"/>
          <w:szCs w:val="21"/>
        </w:rPr>
        <w:t>Note: Your abstract will not be accepted without acknowledgment of this.</w:t>
      </w:r>
    </w:p>
    <w:p w:rsidR="006B6986" w:rsidRPr="00580DB6" w:rsidRDefault="006B6986" w:rsidP="006B6986">
      <w:pPr>
        <w:spacing w:after="0"/>
        <w:rPr>
          <w:rFonts w:ascii="Palatino Linotype" w:hAnsi="Palatino Linotype"/>
          <w:b/>
          <w:i/>
          <w:iCs/>
          <w:sz w:val="21"/>
          <w:szCs w:val="21"/>
        </w:rPr>
      </w:pPr>
    </w:p>
    <w:p w:rsidR="006B6986" w:rsidRPr="00580DB6" w:rsidRDefault="006B6986" w:rsidP="006B6986">
      <w:pPr>
        <w:spacing w:after="0"/>
        <w:ind w:left="720" w:firstLine="131"/>
        <w:rPr>
          <w:rFonts w:ascii="Palatino Linotype" w:hAnsi="Palatino Linotype"/>
          <w:sz w:val="21"/>
          <w:szCs w:val="21"/>
        </w:rPr>
      </w:pPr>
      <w:r w:rsidRPr="00580DB6">
        <w:rPr>
          <w:rFonts w:ascii="Palatino Linotype" w:hAnsi="Palatino Linotype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80DB6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E11FED">
        <w:rPr>
          <w:rFonts w:ascii="Palatino Linotype" w:hAnsi="Palatino Linotype"/>
          <w:sz w:val="21"/>
          <w:szCs w:val="21"/>
        </w:rPr>
      </w:r>
      <w:r w:rsidR="00E11FED">
        <w:rPr>
          <w:rFonts w:ascii="Palatino Linotype" w:hAnsi="Palatino Linotype"/>
          <w:sz w:val="21"/>
          <w:szCs w:val="21"/>
        </w:rPr>
        <w:fldChar w:fldCharType="separate"/>
      </w:r>
      <w:r w:rsidRPr="00580DB6">
        <w:rPr>
          <w:rFonts w:ascii="Palatino Linotype" w:hAnsi="Palatino Linotype"/>
          <w:sz w:val="21"/>
          <w:szCs w:val="21"/>
        </w:rPr>
        <w:fldChar w:fldCharType="end"/>
      </w:r>
      <w:bookmarkEnd w:id="1"/>
      <w:r w:rsidRPr="00580DB6">
        <w:rPr>
          <w:rFonts w:ascii="Palatino Linotype" w:hAnsi="Palatino Linotype"/>
          <w:sz w:val="21"/>
          <w:szCs w:val="21"/>
        </w:rPr>
        <w:tab/>
        <w:t>I/we acknowledge that I/we are still required to pay the normal delegate fee.</w:t>
      </w:r>
    </w:p>
    <w:p w:rsidR="006B6986" w:rsidRDefault="006B6986" w:rsidP="006B6986">
      <w:pPr>
        <w:spacing w:after="240"/>
        <w:contextualSpacing/>
        <w:rPr>
          <w:rFonts w:ascii="Palatino Linotype" w:hAnsi="Palatino Linotype"/>
          <w:b/>
          <w:sz w:val="21"/>
          <w:szCs w:val="21"/>
        </w:rPr>
      </w:pPr>
    </w:p>
    <w:p w:rsidR="006B6986" w:rsidRPr="00330FC5" w:rsidRDefault="006B6986" w:rsidP="006B6986">
      <w:pPr>
        <w:spacing w:after="240"/>
        <w:jc w:val="center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br w:type="page"/>
      </w:r>
      <w:r>
        <w:rPr>
          <w:rFonts w:ascii="Palatino Linotype" w:hAnsi="Palatino Linotype"/>
          <w:b/>
          <w:bCs/>
          <w:smallCaps/>
          <w:sz w:val="28"/>
          <w:szCs w:val="28"/>
        </w:rPr>
        <w:lastRenderedPageBreak/>
        <w:fldChar w:fldCharType="begin">
          <w:ffData>
            <w:name w:val="Text1"/>
            <w:enabled/>
            <w:calcOnExit w:val="0"/>
            <w:textInput>
              <w:default w:val="Title of presentation (please keep to one line)"/>
            </w:textInput>
          </w:ffData>
        </w:fldChar>
      </w:r>
      <w:bookmarkStart w:id="2" w:name="Text1"/>
      <w:r>
        <w:rPr>
          <w:rFonts w:ascii="Palatino Linotype" w:hAnsi="Palatino Linotype"/>
          <w:b/>
          <w:bCs/>
          <w:smallCaps/>
          <w:sz w:val="28"/>
          <w:szCs w:val="28"/>
        </w:rPr>
        <w:instrText xml:space="preserve"> FORMTEXT </w:instrText>
      </w:r>
      <w:r>
        <w:rPr>
          <w:rFonts w:ascii="Palatino Linotype" w:hAnsi="Palatino Linotype"/>
          <w:b/>
          <w:bCs/>
          <w:smallCaps/>
          <w:sz w:val="28"/>
          <w:szCs w:val="28"/>
        </w:rPr>
      </w:r>
      <w:r>
        <w:rPr>
          <w:rFonts w:ascii="Palatino Linotype" w:hAnsi="Palatino Linotype"/>
          <w:b/>
          <w:bCs/>
          <w:smallCaps/>
          <w:sz w:val="28"/>
          <w:szCs w:val="28"/>
        </w:rPr>
        <w:fldChar w:fldCharType="separate"/>
      </w:r>
      <w:r>
        <w:rPr>
          <w:rFonts w:ascii="Palatino Linotype" w:hAnsi="Palatino Linotype"/>
          <w:b/>
          <w:bCs/>
          <w:smallCaps/>
          <w:noProof/>
          <w:sz w:val="28"/>
          <w:szCs w:val="28"/>
        </w:rPr>
        <w:t>Title of presentation (please keep to one line)</w:t>
      </w:r>
      <w:r>
        <w:rPr>
          <w:rFonts w:ascii="Palatino Linotype" w:hAnsi="Palatino Linotype"/>
          <w:b/>
          <w:bCs/>
          <w:smallCaps/>
          <w:sz w:val="28"/>
          <w:szCs w:val="28"/>
        </w:rPr>
        <w:fldChar w:fldCharType="end"/>
      </w:r>
      <w:bookmarkEnd w:id="2"/>
    </w:p>
    <w:p w:rsidR="006B6986" w:rsidRDefault="006B6986" w:rsidP="006B6986">
      <w:pPr>
        <w:spacing w:after="0"/>
        <w:jc w:val="center"/>
        <w:outlineLvl w:val="0"/>
        <w:rPr>
          <w:rFonts w:ascii="Palatino Linotype" w:hAnsi="Palatino Linotype"/>
          <w:smallCap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A.N. Author"/>
            </w:textInput>
          </w:ffData>
        </w:fldChar>
      </w:r>
      <w:bookmarkStart w:id="3" w:name="Text2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A.N. Author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"/>
      <w:r w:rsidRPr="00662F21">
        <w:rPr>
          <w:rFonts w:ascii="Palatino Linotype" w:hAnsi="Palatino Linotype"/>
          <w:smallCaps/>
          <w:sz w:val="20"/>
          <w:szCs w:val="20"/>
          <w:vertAlign w:val="superscript"/>
        </w:rPr>
        <w:t>1</w:t>
      </w:r>
    </w:p>
    <w:p w:rsidR="006B6986" w:rsidRDefault="006B6986" w:rsidP="006B6986">
      <w:pPr>
        <w:spacing w:after="120"/>
        <w:jc w:val="center"/>
        <w:outlineLvl w:val="0"/>
        <w:rPr>
          <w:rFonts w:ascii="Palatino Linotype" w:hAnsi="Palatino Linotype"/>
          <w:smallCap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.N. Author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A.N. Author</w:t>
      </w:r>
      <w:r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mallCaps/>
          <w:sz w:val="20"/>
          <w:szCs w:val="20"/>
          <w:vertAlign w:val="superscript"/>
        </w:rPr>
        <w:t>2</w:t>
      </w:r>
    </w:p>
    <w:p w:rsidR="006B6986" w:rsidRPr="00662F21" w:rsidRDefault="006B6986" w:rsidP="006B6986">
      <w:pPr>
        <w:spacing w:after="0"/>
        <w:jc w:val="center"/>
        <w:rPr>
          <w:rFonts w:ascii="Palatino Linotype" w:hAnsi="Palatino Linotype"/>
          <w:i/>
          <w:sz w:val="20"/>
          <w:szCs w:val="20"/>
        </w:rPr>
      </w:pPr>
      <w:r w:rsidRPr="00662F21">
        <w:rPr>
          <w:rFonts w:ascii="Palatino Linotype" w:hAnsi="Palatino Linotype"/>
          <w:i/>
          <w:sz w:val="20"/>
          <w:szCs w:val="20"/>
          <w:vertAlign w:val="superscript"/>
        </w:rPr>
        <w:t>1</w:t>
      </w:r>
      <w:bookmarkStart w:id="4" w:name="Text5"/>
      <w:r w:rsidRPr="00662F21">
        <w:rPr>
          <w:rFonts w:ascii="Palatino Linotype" w:hAnsi="Palatino Linotype"/>
          <w:i/>
          <w:sz w:val="20"/>
          <w:szCs w:val="20"/>
          <w:vertAlign w:val="superscript"/>
        </w:rPr>
        <w:t xml:space="preserve"> </w:t>
      </w:r>
      <w:bookmarkStart w:id="5" w:name="Text6"/>
      <w:bookmarkEnd w:id="4"/>
      <w:r w:rsidRPr="00662F21">
        <w:rPr>
          <w:rFonts w:ascii="Palatino Linotype" w:hAnsi="Palatino Linotype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Organisation"/>
            </w:textInput>
          </w:ffData>
        </w:fldChar>
      </w:r>
      <w:r w:rsidRPr="00662F21">
        <w:rPr>
          <w:rFonts w:ascii="Palatino Linotype" w:hAnsi="Palatino Linotype"/>
          <w:i/>
          <w:sz w:val="20"/>
          <w:szCs w:val="20"/>
        </w:rPr>
        <w:instrText xml:space="preserve"> FORMTEXT </w:instrText>
      </w:r>
      <w:r w:rsidRPr="00662F21">
        <w:rPr>
          <w:rFonts w:ascii="Palatino Linotype" w:hAnsi="Palatino Linotype"/>
          <w:i/>
          <w:sz w:val="20"/>
          <w:szCs w:val="20"/>
        </w:rPr>
      </w:r>
      <w:r w:rsidRPr="00662F21">
        <w:rPr>
          <w:rFonts w:ascii="Palatino Linotype" w:hAnsi="Palatino Linotype"/>
          <w:i/>
          <w:sz w:val="20"/>
          <w:szCs w:val="20"/>
        </w:rPr>
        <w:fldChar w:fldCharType="separate"/>
      </w:r>
      <w:r w:rsidRPr="00662F21">
        <w:rPr>
          <w:rFonts w:ascii="Palatino Linotype" w:hAnsi="Palatino Linotype"/>
          <w:i/>
          <w:noProof/>
          <w:sz w:val="20"/>
          <w:szCs w:val="20"/>
        </w:rPr>
        <w:t>Organisation</w:t>
      </w:r>
      <w:r w:rsidRPr="00662F21">
        <w:rPr>
          <w:rFonts w:ascii="Palatino Linotype" w:hAnsi="Palatino Linotype"/>
          <w:i/>
          <w:sz w:val="20"/>
          <w:szCs w:val="20"/>
        </w:rPr>
        <w:fldChar w:fldCharType="end"/>
      </w:r>
      <w:bookmarkEnd w:id="5"/>
    </w:p>
    <w:p w:rsidR="006B6986" w:rsidRDefault="006B6986" w:rsidP="006B6986">
      <w:pPr>
        <w:spacing w:after="0"/>
        <w:jc w:val="center"/>
        <w:rPr>
          <w:rFonts w:ascii="Palatino Linotype" w:hAnsi="Palatino Linotype"/>
          <w:i/>
          <w:sz w:val="20"/>
          <w:szCs w:val="20"/>
        </w:rPr>
      </w:pPr>
      <w:r w:rsidRPr="00662F21">
        <w:rPr>
          <w:rFonts w:ascii="Palatino Linotype" w:hAnsi="Palatino Linotype"/>
          <w:i/>
          <w:sz w:val="20"/>
          <w:szCs w:val="20"/>
          <w:vertAlign w:val="superscript"/>
        </w:rPr>
        <w:t>2</w:t>
      </w:r>
      <w:r w:rsidRPr="00662F21">
        <w:rPr>
          <w:rFonts w:ascii="Palatino Linotype" w:hAnsi="Palatino Linotype"/>
          <w:sz w:val="20"/>
          <w:szCs w:val="20"/>
        </w:rPr>
        <w:t xml:space="preserve"> </w:t>
      </w:r>
      <w:r w:rsidRPr="00662F21">
        <w:rPr>
          <w:rFonts w:ascii="Palatino Linotype" w:hAnsi="Palatino Linotype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Org."/>
            </w:textInput>
          </w:ffData>
        </w:fldChar>
      </w:r>
      <w:r w:rsidRPr="00662F21">
        <w:rPr>
          <w:rFonts w:ascii="Palatino Linotype" w:hAnsi="Palatino Linotype"/>
          <w:i/>
          <w:sz w:val="20"/>
          <w:szCs w:val="20"/>
        </w:rPr>
        <w:instrText xml:space="preserve"> FORMTEXT </w:instrText>
      </w:r>
      <w:r w:rsidRPr="00662F21">
        <w:rPr>
          <w:rFonts w:ascii="Palatino Linotype" w:hAnsi="Palatino Linotype"/>
          <w:i/>
          <w:sz w:val="20"/>
          <w:szCs w:val="20"/>
        </w:rPr>
      </w:r>
      <w:r w:rsidRPr="00662F21">
        <w:rPr>
          <w:rFonts w:ascii="Palatino Linotype" w:hAnsi="Palatino Linotype"/>
          <w:i/>
          <w:sz w:val="20"/>
          <w:szCs w:val="20"/>
        </w:rPr>
        <w:fldChar w:fldCharType="separate"/>
      </w:r>
      <w:r w:rsidRPr="00662F21">
        <w:rPr>
          <w:rFonts w:ascii="Palatino Linotype" w:hAnsi="Palatino Linotype"/>
          <w:i/>
          <w:noProof/>
          <w:sz w:val="20"/>
          <w:szCs w:val="20"/>
        </w:rPr>
        <w:t>Organisation</w:t>
      </w:r>
      <w:r w:rsidRPr="00662F21">
        <w:rPr>
          <w:rFonts w:ascii="Palatino Linotype" w:hAnsi="Palatino Linotype"/>
          <w:i/>
          <w:sz w:val="20"/>
          <w:szCs w:val="20"/>
        </w:rPr>
        <w:fldChar w:fldCharType="end"/>
      </w:r>
    </w:p>
    <w:p w:rsidR="006B6986" w:rsidRPr="00356B8B" w:rsidRDefault="006B6986" w:rsidP="006B6986">
      <w:pPr>
        <w:spacing w:after="0"/>
        <w:jc w:val="center"/>
        <w:rPr>
          <w:rFonts w:ascii="Palatino Linotype" w:hAnsi="Palatino Linotype"/>
          <w:sz w:val="20"/>
          <w:szCs w:val="20"/>
        </w:rPr>
      </w:pPr>
    </w:p>
    <w:p w:rsidR="006B6986" w:rsidRPr="00356B8B" w:rsidRDefault="006B6986" w:rsidP="006B6986">
      <w:pPr>
        <w:spacing w:after="0" w:line="240" w:lineRule="auto"/>
        <w:jc w:val="center"/>
        <w:outlineLv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Additional authors (</w:t>
      </w:r>
      <w:r w:rsidRPr="00356B8B">
        <w:rPr>
          <w:rFonts w:ascii="Palatino Linotype" w:hAnsi="Palatino Linotype"/>
          <w:sz w:val="20"/>
          <w:szCs w:val="20"/>
        </w:rPr>
        <w:t xml:space="preserve">these will be listed </w:t>
      </w:r>
      <w:r>
        <w:rPr>
          <w:rFonts w:ascii="Palatino Linotype" w:hAnsi="Palatino Linotype"/>
          <w:sz w:val="20"/>
          <w:szCs w:val="20"/>
        </w:rPr>
        <w:t>in full on the website, but as</w:t>
      </w:r>
      <w:r w:rsidRPr="00356B8B">
        <w:rPr>
          <w:rFonts w:ascii="Palatino Linotype" w:hAnsi="Palatino Linotype"/>
          <w:sz w:val="20"/>
          <w:szCs w:val="20"/>
        </w:rPr>
        <w:t xml:space="preserve"> </w:t>
      </w:r>
      <w:r w:rsidRPr="00356B8B">
        <w:rPr>
          <w:rFonts w:ascii="Palatino Linotype" w:hAnsi="Palatino Linotype"/>
          <w:i/>
          <w:sz w:val="20"/>
          <w:szCs w:val="20"/>
        </w:rPr>
        <w:t>et al</w:t>
      </w:r>
      <w:r w:rsidRPr="00356B8B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in the delegate handbook):</w:t>
      </w:r>
    </w:p>
    <w:p w:rsidR="006B6986" w:rsidRDefault="006B6986" w:rsidP="006B6986">
      <w:pPr>
        <w:spacing w:after="0"/>
        <w:outlineLvl w:val="0"/>
        <w:rPr>
          <w:rFonts w:ascii="Palatino Linotype" w:hAnsi="Palatino Linotype"/>
          <w:b/>
          <w:sz w:val="24"/>
          <w:szCs w:val="24"/>
        </w:rPr>
      </w:pPr>
    </w:p>
    <w:p w:rsidR="006B6986" w:rsidRDefault="006B6986" w:rsidP="006B6986">
      <w:pPr>
        <w:spacing w:after="0"/>
        <w:jc w:val="center"/>
        <w:outlineLvl w:val="0"/>
        <w:rPr>
          <w:rFonts w:ascii="Palatino Linotype" w:hAnsi="Palatino Linotype"/>
          <w:smallCap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A.N. Author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A.N. Author</w:t>
      </w:r>
      <w:r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mallCaps/>
          <w:sz w:val="20"/>
          <w:szCs w:val="20"/>
          <w:vertAlign w:val="superscript"/>
        </w:rPr>
        <w:t>3</w:t>
      </w:r>
    </w:p>
    <w:p w:rsidR="006B6986" w:rsidRDefault="006B6986" w:rsidP="006B6986">
      <w:pPr>
        <w:spacing w:after="0"/>
        <w:jc w:val="center"/>
        <w:outlineLvl w:val="0"/>
        <w:rPr>
          <w:rFonts w:ascii="Palatino Linotype" w:hAnsi="Palatino Linotype"/>
          <w:smallCaps/>
          <w:sz w:val="20"/>
          <w:szCs w:val="20"/>
          <w:vertAlign w:val="superscript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.N. Author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A.N. Author</w:t>
      </w:r>
      <w:r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mallCaps/>
          <w:sz w:val="20"/>
          <w:szCs w:val="20"/>
          <w:vertAlign w:val="superscript"/>
        </w:rPr>
        <w:t>4</w:t>
      </w:r>
    </w:p>
    <w:p w:rsidR="006B6986" w:rsidRPr="00C73F50" w:rsidRDefault="006B6986" w:rsidP="006B6986">
      <w:pPr>
        <w:spacing w:after="120"/>
        <w:jc w:val="center"/>
        <w:outlineLvl w:val="0"/>
        <w:rPr>
          <w:rFonts w:ascii="Palatino Linotype" w:hAnsi="Palatino Linotype"/>
          <w:smallCaps/>
          <w:sz w:val="20"/>
          <w:szCs w:val="20"/>
          <w:lang w:val="fr-FR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.N. Author"/>
            </w:textInput>
          </w:ffData>
        </w:fldChar>
      </w:r>
      <w:r w:rsidRPr="00C73F50">
        <w:rPr>
          <w:rFonts w:ascii="Palatino Linotype" w:hAnsi="Palatino Linotype"/>
          <w:sz w:val="20"/>
          <w:szCs w:val="20"/>
          <w:lang w:val="fr-FR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Pr="00C73F50">
        <w:rPr>
          <w:rFonts w:ascii="Palatino Linotype" w:hAnsi="Palatino Linotype"/>
          <w:noProof/>
          <w:sz w:val="20"/>
          <w:szCs w:val="20"/>
          <w:lang w:val="fr-FR"/>
        </w:rPr>
        <w:t>A.N. Author</w:t>
      </w:r>
      <w:r>
        <w:rPr>
          <w:rFonts w:ascii="Palatino Linotype" w:hAnsi="Palatino Linotype"/>
          <w:sz w:val="20"/>
          <w:szCs w:val="20"/>
        </w:rPr>
        <w:fldChar w:fldCharType="end"/>
      </w:r>
      <w:r w:rsidRPr="00C73F50">
        <w:rPr>
          <w:rFonts w:ascii="Palatino Linotype" w:hAnsi="Palatino Linotype"/>
          <w:smallCaps/>
          <w:sz w:val="20"/>
          <w:szCs w:val="20"/>
          <w:vertAlign w:val="superscript"/>
          <w:lang w:val="fr-FR"/>
        </w:rPr>
        <w:t>5</w:t>
      </w:r>
    </w:p>
    <w:p w:rsidR="006B6986" w:rsidRPr="00C73F50" w:rsidRDefault="006B6986" w:rsidP="006B6986">
      <w:pPr>
        <w:spacing w:after="0"/>
        <w:jc w:val="center"/>
        <w:rPr>
          <w:rFonts w:ascii="Palatino Linotype" w:hAnsi="Palatino Linotype"/>
          <w:i/>
          <w:sz w:val="20"/>
          <w:szCs w:val="20"/>
          <w:lang w:val="fr-FR"/>
        </w:rPr>
      </w:pPr>
      <w:r w:rsidRPr="00C73F50">
        <w:rPr>
          <w:rFonts w:ascii="Palatino Linotype" w:hAnsi="Palatino Linotype"/>
          <w:i/>
          <w:sz w:val="20"/>
          <w:szCs w:val="20"/>
          <w:vertAlign w:val="superscript"/>
          <w:lang w:val="fr-FR"/>
        </w:rPr>
        <w:t xml:space="preserve">3 </w:t>
      </w:r>
      <w:r w:rsidRPr="00662F21">
        <w:rPr>
          <w:rFonts w:ascii="Palatino Linotype" w:hAnsi="Palatino Linotype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Organisation"/>
            </w:textInput>
          </w:ffData>
        </w:fldChar>
      </w:r>
      <w:r w:rsidRPr="00C73F50">
        <w:rPr>
          <w:rFonts w:ascii="Palatino Linotype" w:hAnsi="Palatino Linotype"/>
          <w:i/>
          <w:sz w:val="20"/>
          <w:szCs w:val="20"/>
          <w:lang w:val="fr-FR"/>
        </w:rPr>
        <w:instrText xml:space="preserve"> FORMTEXT </w:instrText>
      </w:r>
      <w:r w:rsidRPr="00662F21">
        <w:rPr>
          <w:rFonts w:ascii="Palatino Linotype" w:hAnsi="Palatino Linotype"/>
          <w:i/>
          <w:sz w:val="20"/>
          <w:szCs w:val="20"/>
        </w:rPr>
      </w:r>
      <w:r w:rsidRPr="00662F21">
        <w:rPr>
          <w:rFonts w:ascii="Palatino Linotype" w:hAnsi="Palatino Linotype"/>
          <w:i/>
          <w:sz w:val="20"/>
          <w:szCs w:val="20"/>
        </w:rPr>
        <w:fldChar w:fldCharType="separate"/>
      </w:r>
      <w:r w:rsidRPr="00C73F50">
        <w:rPr>
          <w:rFonts w:ascii="Palatino Linotype" w:hAnsi="Palatino Linotype"/>
          <w:i/>
          <w:noProof/>
          <w:sz w:val="20"/>
          <w:szCs w:val="20"/>
          <w:lang w:val="fr-FR"/>
        </w:rPr>
        <w:t>Organisation</w:t>
      </w:r>
      <w:r w:rsidRPr="00662F21">
        <w:rPr>
          <w:rFonts w:ascii="Palatino Linotype" w:hAnsi="Palatino Linotype"/>
          <w:i/>
          <w:sz w:val="20"/>
          <w:szCs w:val="20"/>
        </w:rPr>
        <w:fldChar w:fldCharType="end"/>
      </w:r>
    </w:p>
    <w:p w:rsidR="006B6986" w:rsidRPr="00C73F50" w:rsidRDefault="006B6986" w:rsidP="006B6986">
      <w:pPr>
        <w:spacing w:after="0"/>
        <w:jc w:val="center"/>
        <w:rPr>
          <w:rFonts w:ascii="Palatino Linotype" w:hAnsi="Palatino Linotype"/>
          <w:i/>
          <w:sz w:val="20"/>
          <w:szCs w:val="20"/>
          <w:lang w:val="fr-FR"/>
        </w:rPr>
      </w:pPr>
      <w:r w:rsidRPr="00C73F50">
        <w:rPr>
          <w:rFonts w:ascii="Palatino Linotype" w:hAnsi="Palatino Linotype"/>
          <w:i/>
          <w:sz w:val="20"/>
          <w:szCs w:val="20"/>
          <w:vertAlign w:val="superscript"/>
          <w:lang w:val="fr-FR"/>
        </w:rPr>
        <w:t>4</w:t>
      </w:r>
      <w:r w:rsidRPr="00C73F50">
        <w:rPr>
          <w:rFonts w:ascii="Palatino Linotype" w:hAnsi="Palatino Linotype"/>
          <w:sz w:val="20"/>
          <w:szCs w:val="20"/>
          <w:lang w:val="fr-FR"/>
        </w:rPr>
        <w:t xml:space="preserve"> </w:t>
      </w:r>
      <w:r w:rsidRPr="00662F21">
        <w:rPr>
          <w:rFonts w:ascii="Palatino Linotype" w:hAnsi="Palatino Linotype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Org."/>
            </w:textInput>
          </w:ffData>
        </w:fldChar>
      </w:r>
      <w:r w:rsidRPr="00C73F50">
        <w:rPr>
          <w:rFonts w:ascii="Palatino Linotype" w:hAnsi="Palatino Linotype"/>
          <w:i/>
          <w:sz w:val="20"/>
          <w:szCs w:val="20"/>
          <w:lang w:val="fr-FR"/>
        </w:rPr>
        <w:instrText xml:space="preserve"> FORMTEXT </w:instrText>
      </w:r>
      <w:r w:rsidRPr="00662F21">
        <w:rPr>
          <w:rFonts w:ascii="Palatino Linotype" w:hAnsi="Palatino Linotype"/>
          <w:i/>
          <w:sz w:val="20"/>
          <w:szCs w:val="20"/>
        </w:rPr>
      </w:r>
      <w:r w:rsidRPr="00662F21">
        <w:rPr>
          <w:rFonts w:ascii="Palatino Linotype" w:hAnsi="Palatino Linotype"/>
          <w:i/>
          <w:sz w:val="20"/>
          <w:szCs w:val="20"/>
        </w:rPr>
        <w:fldChar w:fldCharType="separate"/>
      </w:r>
      <w:r w:rsidRPr="00C73F50">
        <w:rPr>
          <w:rFonts w:ascii="Palatino Linotype" w:hAnsi="Palatino Linotype"/>
          <w:i/>
          <w:noProof/>
          <w:sz w:val="20"/>
          <w:szCs w:val="20"/>
          <w:lang w:val="fr-FR"/>
        </w:rPr>
        <w:t>Organisation</w:t>
      </w:r>
      <w:r w:rsidRPr="00662F21">
        <w:rPr>
          <w:rFonts w:ascii="Palatino Linotype" w:hAnsi="Palatino Linotype"/>
          <w:i/>
          <w:sz w:val="20"/>
          <w:szCs w:val="20"/>
        </w:rPr>
        <w:fldChar w:fldCharType="end"/>
      </w:r>
    </w:p>
    <w:p w:rsidR="006B6986" w:rsidRPr="00C73F50" w:rsidRDefault="006B6986" w:rsidP="006B6986">
      <w:pPr>
        <w:spacing w:after="0"/>
        <w:jc w:val="center"/>
        <w:rPr>
          <w:rFonts w:ascii="Palatino Linotype" w:hAnsi="Palatino Linotype"/>
          <w:i/>
          <w:sz w:val="20"/>
          <w:szCs w:val="20"/>
          <w:lang w:val="fr-FR"/>
        </w:rPr>
      </w:pPr>
      <w:r w:rsidRPr="00C73F50">
        <w:rPr>
          <w:rFonts w:ascii="Palatino Linotype" w:hAnsi="Palatino Linotype"/>
          <w:i/>
          <w:sz w:val="20"/>
          <w:szCs w:val="20"/>
          <w:vertAlign w:val="superscript"/>
          <w:lang w:val="fr-FR"/>
        </w:rPr>
        <w:t>5</w:t>
      </w:r>
      <w:r w:rsidRPr="00C73F50">
        <w:rPr>
          <w:rFonts w:ascii="Palatino Linotype" w:hAnsi="Palatino Linotype"/>
          <w:sz w:val="20"/>
          <w:szCs w:val="20"/>
          <w:lang w:val="fr-FR"/>
        </w:rPr>
        <w:t xml:space="preserve"> </w:t>
      </w:r>
      <w:r w:rsidRPr="00662F21">
        <w:rPr>
          <w:rFonts w:ascii="Palatino Linotype" w:hAnsi="Palatino Linotype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Org."/>
            </w:textInput>
          </w:ffData>
        </w:fldChar>
      </w:r>
      <w:r w:rsidRPr="00C73F50">
        <w:rPr>
          <w:rFonts w:ascii="Palatino Linotype" w:hAnsi="Palatino Linotype"/>
          <w:i/>
          <w:sz w:val="20"/>
          <w:szCs w:val="20"/>
          <w:lang w:val="fr-FR"/>
        </w:rPr>
        <w:instrText xml:space="preserve"> FORMTEXT </w:instrText>
      </w:r>
      <w:r w:rsidRPr="00662F21">
        <w:rPr>
          <w:rFonts w:ascii="Palatino Linotype" w:hAnsi="Palatino Linotype"/>
          <w:i/>
          <w:sz w:val="20"/>
          <w:szCs w:val="20"/>
        </w:rPr>
      </w:r>
      <w:r w:rsidRPr="00662F21">
        <w:rPr>
          <w:rFonts w:ascii="Palatino Linotype" w:hAnsi="Palatino Linotype"/>
          <w:i/>
          <w:sz w:val="20"/>
          <w:szCs w:val="20"/>
        </w:rPr>
        <w:fldChar w:fldCharType="separate"/>
      </w:r>
      <w:r w:rsidRPr="00C73F50">
        <w:rPr>
          <w:rFonts w:ascii="Palatino Linotype" w:hAnsi="Palatino Linotype"/>
          <w:i/>
          <w:noProof/>
          <w:sz w:val="20"/>
          <w:szCs w:val="20"/>
          <w:lang w:val="fr-FR"/>
        </w:rPr>
        <w:t>Organisation</w:t>
      </w:r>
      <w:r w:rsidRPr="00662F21">
        <w:rPr>
          <w:rFonts w:ascii="Palatino Linotype" w:hAnsi="Palatino Linotype"/>
          <w:i/>
          <w:sz w:val="20"/>
          <w:szCs w:val="20"/>
        </w:rPr>
        <w:fldChar w:fldCharType="end"/>
      </w:r>
    </w:p>
    <w:p w:rsidR="006B6986" w:rsidRPr="00C73F50" w:rsidRDefault="006B6986" w:rsidP="006B6986">
      <w:pPr>
        <w:spacing w:after="0"/>
        <w:jc w:val="center"/>
        <w:outlineLvl w:val="0"/>
        <w:rPr>
          <w:rFonts w:ascii="Palatino Linotype" w:hAnsi="Palatino Linotype"/>
          <w:b/>
          <w:sz w:val="24"/>
          <w:szCs w:val="24"/>
          <w:lang w:val="fr-FR"/>
        </w:rPr>
      </w:pPr>
    </w:p>
    <w:p w:rsidR="006B6986" w:rsidRPr="00662F21" w:rsidRDefault="006B6986" w:rsidP="006B6986">
      <w:pPr>
        <w:spacing w:after="0"/>
        <w:outlineLvl w:val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Short</w:t>
      </w:r>
      <w:r w:rsidRPr="00662F21">
        <w:rPr>
          <w:rFonts w:ascii="Palatino Linotype" w:hAnsi="Palatino Linotype"/>
          <w:b/>
          <w:sz w:val="24"/>
          <w:szCs w:val="24"/>
        </w:rPr>
        <w:t xml:space="preserve"> abstract</w:t>
      </w:r>
      <w:r>
        <w:rPr>
          <w:rFonts w:ascii="Palatino Linotype" w:hAnsi="Palatino Linotype"/>
          <w:b/>
          <w:sz w:val="24"/>
          <w:szCs w:val="24"/>
        </w:rPr>
        <w:t xml:space="preserve"> (max 150 words)</w:t>
      </w:r>
    </w:p>
    <w:p w:rsidR="006B6986" w:rsidRDefault="006B6986" w:rsidP="006B6986">
      <w:pPr>
        <w:spacing w:after="0"/>
        <w:outlineLvl w:val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</w:rPr>
        <w:fldChar w:fldCharType="begin">
          <w:ffData>
            <w:name w:val=""/>
            <w:enabled/>
            <w:calcOnExit w:val="0"/>
            <w:textInput>
              <w:default w:val="Type/paste your abstract here. [Please keep your abstract short and concise. Ensure the weight of the abstract is firmly on the content of your presentation and not the background or context.]"/>
              <w:maxLength w:val="1100"/>
            </w:textInput>
          </w:ffData>
        </w:fldChar>
      </w:r>
      <w:r>
        <w:rPr>
          <w:rFonts w:ascii="Palatino Linotype" w:hAnsi="Palatino Linotype"/>
        </w:rPr>
        <w:instrText xml:space="preserve"> FORMTEXT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Type/paste your abstract here. [Please keep your abstract short and concise. Ensure the weight of the abstract is firmly on the content of your presentation and not the background or context.]</w:t>
      </w:r>
      <w:r>
        <w:rPr>
          <w:rFonts w:ascii="Palatino Linotype" w:hAnsi="Palatino Linotype"/>
        </w:rPr>
        <w:fldChar w:fldCharType="end"/>
      </w:r>
    </w:p>
    <w:p w:rsidR="00FE6864" w:rsidRDefault="00E11FED" w:rsidP="006B6986"/>
    <w:sectPr w:rsidR="00FE6864" w:rsidSect="006B6986">
      <w:pgSz w:w="12240" w:h="15840"/>
      <w:pgMar w:top="992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36A"/>
    <w:multiLevelType w:val="hybridMultilevel"/>
    <w:tmpl w:val="AFEEE7F8"/>
    <w:lvl w:ilvl="0" w:tplc="F7B0A974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9207B19"/>
    <w:multiLevelType w:val="hybridMultilevel"/>
    <w:tmpl w:val="93A8FB8C"/>
    <w:lvl w:ilvl="0" w:tplc="F29ABB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86"/>
    <w:rsid w:val="0012375A"/>
    <w:rsid w:val="003E56FE"/>
    <w:rsid w:val="00581E30"/>
    <w:rsid w:val="00584DD7"/>
    <w:rsid w:val="006B6986"/>
    <w:rsid w:val="008C0DAC"/>
    <w:rsid w:val="00AC15E0"/>
    <w:rsid w:val="00CE6C3E"/>
    <w:rsid w:val="00E11FED"/>
    <w:rsid w:val="00F2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8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69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9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8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69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9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rc@therr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Cranfield University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4</cp:revision>
  <dcterms:created xsi:type="dcterms:W3CDTF">2016-11-04T09:10:00Z</dcterms:created>
  <dcterms:modified xsi:type="dcterms:W3CDTF">2016-11-04T09:12:00Z</dcterms:modified>
</cp:coreProperties>
</file>